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B6A3" w14:textId="21167AEE" w:rsidR="003A74F5" w:rsidRPr="00C036A0" w:rsidRDefault="003A74F5" w:rsidP="00C10720">
      <w:pPr>
        <w:jc w:val="center"/>
        <w:rPr>
          <w:b/>
          <w:bCs/>
          <w:sz w:val="48"/>
          <w:szCs w:val="48"/>
        </w:rPr>
      </w:pPr>
      <w:r w:rsidRPr="00C036A0">
        <w:rPr>
          <w:b/>
          <w:bCs/>
          <w:sz w:val="48"/>
          <w:szCs w:val="48"/>
        </w:rPr>
        <w:t xml:space="preserve">NEWTON POPPLEFORD AND HARPFORD </w:t>
      </w:r>
      <w:r w:rsidR="00C10720" w:rsidRPr="00C036A0">
        <w:rPr>
          <w:b/>
          <w:bCs/>
          <w:sz w:val="48"/>
          <w:szCs w:val="48"/>
        </w:rPr>
        <w:br/>
      </w:r>
      <w:r w:rsidRPr="00C036A0">
        <w:rPr>
          <w:b/>
          <w:bCs/>
          <w:sz w:val="48"/>
          <w:szCs w:val="48"/>
        </w:rPr>
        <w:t>PARISH COUNCIL</w:t>
      </w:r>
    </w:p>
    <w:p w14:paraId="74B2169C" w14:textId="77777777" w:rsidR="003A74F5" w:rsidRPr="0036634D" w:rsidRDefault="003A74F5" w:rsidP="003A74F5">
      <w:pPr>
        <w:pStyle w:val="NoSpacing"/>
      </w:pPr>
    </w:p>
    <w:p w14:paraId="5F3C84DD" w14:textId="4A6BD122" w:rsidR="003A74F5" w:rsidRDefault="00A42C11" w:rsidP="00645662">
      <w:pPr>
        <w:pStyle w:val="NoSpacing"/>
        <w:jc w:val="center"/>
        <w:rPr>
          <w:sz w:val="24"/>
          <w:szCs w:val="24"/>
        </w:rPr>
      </w:pPr>
      <w:r>
        <w:rPr>
          <w:sz w:val="24"/>
          <w:szCs w:val="24"/>
        </w:rPr>
        <w:t>I hereby give notice of the</w:t>
      </w:r>
    </w:p>
    <w:p w14:paraId="2FC1FD6F" w14:textId="7EBB1862" w:rsidR="003A74F5" w:rsidRPr="00AB1C69" w:rsidRDefault="00A42C11" w:rsidP="003A74F5">
      <w:pPr>
        <w:pStyle w:val="NoSpacing"/>
        <w:jc w:val="center"/>
        <w:rPr>
          <w:b/>
          <w:bCs/>
          <w:sz w:val="48"/>
          <w:szCs w:val="48"/>
        </w:rPr>
      </w:pPr>
      <w:r w:rsidRPr="00AB1C69">
        <w:rPr>
          <w:b/>
          <w:bCs/>
          <w:sz w:val="48"/>
          <w:szCs w:val="48"/>
        </w:rPr>
        <w:t>Annual Parish Meeting</w:t>
      </w:r>
    </w:p>
    <w:p w14:paraId="4DD41EBE" w14:textId="1F7B6E9B" w:rsidR="003A74F5" w:rsidRDefault="003A74F5" w:rsidP="00645662">
      <w:pPr>
        <w:pStyle w:val="NoSpacing"/>
        <w:jc w:val="center"/>
        <w:rPr>
          <w:sz w:val="24"/>
          <w:szCs w:val="24"/>
        </w:rPr>
      </w:pPr>
      <w:r>
        <w:rPr>
          <w:sz w:val="24"/>
          <w:szCs w:val="24"/>
        </w:rPr>
        <w:t>taking place at The Pavilion, Back Lane, Newton Poppleford</w:t>
      </w:r>
      <w:r w:rsidR="00645662">
        <w:rPr>
          <w:sz w:val="24"/>
          <w:szCs w:val="24"/>
        </w:rPr>
        <w:t xml:space="preserve"> </w:t>
      </w:r>
      <w:r>
        <w:rPr>
          <w:sz w:val="24"/>
          <w:szCs w:val="24"/>
        </w:rPr>
        <w:t xml:space="preserve">at 7pm on Monday, </w:t>
      </w:r>
      <w:r w:rsidR="008F2B41">
        <w:rPr>
          <w:sz w:val="24"/>
          <w:szCs w:val="24"/>
        </w:rPr>
        <w:t>2</w:t>
      </w:r>
      <w:r w:rsidR="00A42C11">
        <w:rPr>
          <w:sz w:val="24"/>
          <w:szCs w:val="24"/>
        </w:rPr>
        <w:t>5</w:t>
      </w:r>
      <w:r w:rsidR="00A42C11" w:rsidRPr="00A42C11">
        <w:rPr>
          <w:sz w:val="24"/>
          <w:szCs w:val="24"/>
          <w:vertAlign w:val="superscript"/>
        </w:rPr>
        <w:t>th</w:t>
      </w:r>
      <w:r w:rsidR="00A42C11">
        <w:rPr>
          <w:sz w:val="24"/>
          <w:szCs w:val="24"/>
        </w:rPr>
        <w:t xml:space="preserve"> April</w:t>
      </w:r>
      <w:r>
        <w:rPr>
          <w:sz w:val="24"/>
          <w:szCs w:val="24"/>
        </w:rPr>
        <w:t xml:space="preserve"> 2022</w:t>
      </w:r>
    </w:p>
    <w:p w14:paraId="45CA531E" w14:textId="7DE36E6D" w:rsidR="003A74F5" w:rsidRDefault="003A74F5" w:rsidP="003A74F5">
      <w:pPr>
        <w:pStyle w:val="NoSpacing"/>
        <w:jc w:val="center"/>
        <w:rPr>
          <w:sz w:val="24"/>
          <w:szCs w:val="24"/>
        </w:rPr>
      </w:pPr>
    </w:p>
    <w:p w14:paraId="19104535" w14:textId="197943EC" w:rsidR="003A74F5" w:rsidRPr="00755FB9" w:rsidRDefault="003A74F5" w:rsidP="003A74F5">
      <w:pPr>
        <w:pStyle w:val="NoSpacing"/>
        <w:jc w:val="center"/>
        <w:rPr>
          <w:color w:val="FF0000"/>
          <w:sz w:val="20"/>
          <w:szCs w:val="20"/>
        </w:rPr>
      </w:pPr>
      <w:r w:rsidRPr="00755FB9">
        <w:rPr>
          <w:color w:val="FF0000"/>
          <w:sz w:val="20"/>
          <w:szCs w:val="20"/>
        </w:rPr>
        <w:t>All council meetings are open to the public and the press</w:t>
      </w:r>
    </w:p>
    <w:p w14:paraId="5C2F65BC" w14:textId="2C14A135" w:rsidR="003A74F5" w:rsidRPr="00755FB9" w:rsidRDefault="003A74F5" w:rsidP="003A74F5">
      <w:pPr>
        <w:pStyle w:val="NoSpacing"/>
        <w:jc w:val="center"/>
        <w:rPr>
          <w:color w:val="FF0000"/>
          <w:sz w:val="20"/>
          <w:szCs w:val="20"/>
        </w:rPr>
      </w:pPr>
      <w:r w:rsidRPr="00755FB9">
        <w:rPr>
          <w:color w:val="FF0000"/>
          <w:sz w:val="20"/>
          <w:szCs w:val="20"/>
        </w:rPr>
        <w:t>Public Bodies (Admission to Meetings) Act 1960</w:t>
      </w:r>
    </w:p>
    <w:p w14:paraId="668E48F7" w14:textId="7B920D35" w:rsidR="003A74F5" w:rsidRDefault="003A74F5" w:rsidP="003A74F5">
      <w:pPr>
        <w:pStyle w:val="NoSpacing"/>
        <w:jc w:val="center"/>
        <w:rPr>
          <w:b/>
          <w:bCs/>
          <w:sz w:val="24"/>
          <w:szCs w:val="24"/>
        </w:rPr>
      </w:pPr>
    </w:p>
    <w:p w14:paraId="7938E140" w14:textId="5D4F0186" w:rsidR="006116E8" w:rsidRPr="00645662" w:rsidRDefault="003A74F5" w:rsidP="00645662">
      <w:pPr>
        <w:pStyle w:val="NoSpacing"/>
        <w:jc w:val="center"/>
        <w:rPr>
          <w:b/>
          <w:bCs/>
          <w:sz w:val="20"/>
          <w:szCs w:val="20"/>
        </w:rPr>
      </w:pPr>
      <w:r w:rsidRPr="00CD307E">
        <w:rPr>
          <w:b/>
          <w:bCs/>
          <w:sz w:val="20"/>
          <w:szCs w:val="20"/>
        </w:rPr>
        <w:t>Chair will outline Fire Regulations</w:t>
      </w:r>
      <w:r w:rsidR="00646B29" w:rsidRPr="00CD307E">
        <w:rPr>
          <w:b/>
          <w:bCs/>
          <w:sz w:val="20"/>
          <w:szCs w:val="20"/>
        </w:rPr>
        <w:t>, evacuation procedure</w:t>
      </w:r>
      <w:r w:rsidRPr="00CD307E">
        <w:rPr>
          <w:b/>
          <w:bCs/>
          <w:sz w:val="20"/>
          <w:szCs w:val="20"/>
        </w:rPr>
        <w:t xml:space="preserve"> and any</w:t>
      </w:r>
      <w:r w:rsidR="00646B29" w:rsidRPr="00CD307E">
        <w:rPr>
          <w:b/>
          <w:bCs/>
          <w:sz w:val="20"/>
          <w:szCs w:val="20"/>
        </w:rPr>
        <w:t xml:space="preserve"> current</w:t>
      </w:r>
      <w:r w:rsidRPr="00CD307E">
        <w:rPr>
          <w:b/>
          <w:bCs/>
          <w:sz w:val="20"/>
          <w:szCs w:val="20"/>
        </w:rPr>
        <w:t xml:space="preserve"> Covid-19 Compliance Guidance</w:t>
      </w:r>
    </w:p>
    <w:p w14:paraId="156E2FA9" w14:textId="3F2717D9" w:rsidR="003A74F5" w:rsidRDefault="003A74F5" w:rsidP="003A74F5">
      <w:pPr>
        <w:pStyle w:val="NoSpacing"/>
        <w:jc w:val="center"/>
        <w:rPr>
          <w:b/>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3A74F5" w14:paraId="1130F522" w14:textId="77777777" w:rsidTr="00521E2E">
        <w:tc>
          <w:tcPr>
            <w:tcW w:w="10456" w:type="dxa"/>
          </w:tcPr>
          <w:p w14:paraId="04393124" w14:textId="77777777" w:rsidR="003A74F5" w:rsidRDefault="003A74F5" w:rsidP="003A74F5">
            <w:pPr>
              <w:pStyle w:val="NoSpacing"/>
              <w:jc w:val="center"/>
              <w:rPr>
                <w:b/>
                <w:bCs/>
                <w:sz w:val="24"/>
                <w:szCs w:val="24"/>
              </w:rPr>
            </w:pPr>
          </w:p>
          <w:p w14:paraId="28138789" w14:textId="6398C11F" w:rsidR="00646B29" w:rsidRDefault="00587B99" w:rsidP="00C036A0">
            <w:pPr>
              <w:pStyle w:val="NoSpacing"/>
              <w:jc w:val="center"/>
              <w:rPr>
                <w:sz w:val="20"/>
                <w:szCs w:val="20"/>
              </w:rPr>
            </w:pPr>
            <w:r w:rsidRPr="00E41E22">
              <w:rPr>
                <w:b/>
                <w:bCs/>
                <w:sz w:val="32"/>
                <w:szCs w:val="32"/>
              </w:rPr>
              <w:t>AGENDA</w:t>
            </w:r>
            <w:r w:rsidR="00EB2CAC" w:rsidRPr="00E41E22">
              <w:rPr>
                <w:b/>
                <w:bCs/>
                <w:sz w:val="32"/>
                <w:szCs w:val="32"/>
              </w:rPr>
              <w:br/>
            </w:r>
            <w:r w:rsidR="00646B29" w:rsidRPr="00536C85">
              <w:rPr>
                <w:sz w:val="20"/>
                <w:szCs w:val="20"/>
              </w:rPr>
              <w:t>Some reports may have been circulated beforehand and published on-line</w:t>
            </w:r>
          </w:p>
          <w:p w14:paraId="7635BD84" w14:textId="06B46971" w:rsidR="00587B99" w:rsidRDefault="00587B99" w:rsidP="00C036A0">
            <w:pPr>
              <w:pStyle w:val="NoSpacing"/>
              <w:jc w:val="center"/>
              <w:rPr>
                <w:sz w:val="20"/>
                <w:szCs w:val="20"/>
              </w:rPr>
            </w:pPr>
          </w:p>
          <w:p w14:paraId="523DCA86" w14:textId="42EA9640" w:rsidR="00587B99" w:rsidRPr="006F1706" w:rsidRDefault="00587B99" w:rsidP="00587B99">
            <w:pPr>
              <w:pStyle w:val="NoSpacing"/>
              <w:numPr>
                <w:ilvl w:val="0"/>
                <w:numId w:val="13"/>
              </w:numPr>
              <w:rPr>
                <w:b/>
                <w:bCs/>
                <w:sz w:val="24"/>
                <w:szCs w:val="24"/>
              </w:rPr>
            </w:pPr>
            <w:r w:rsidRPr="006F1706">
              <w:rPr>
                <w:sz w:val="24"/>
                <w:szCs w:val="24"/>
              </w:rPr>
              <w:t>To receive and approve apologies for absence</w:t>
            </w:r>
          </w:p>
          <w:p w14:paraId="4A1F081A" w14:textId="3AFA6658" w:rsidR="006F1706" w:rsidRDefault="006F1706" w:rsidP="00587B99">
            <w:pPr>
              <w:pStyle w:val="NoSpacing"/>
              <w:numPr>
                <w:ilvl w:val="0"/>
                <w:numId w:val="13"/>
              </w:numPr>
              <w:rPr>
                <w:sz w:val="24"/>
                <w:szCs w:val="24"/>
              </w:rPr>
            </w:pPr>
            <w:r w:rsidRPr="006F1706">
              <w:rPr>
                <w:sz w:val="24"/>
                <w:szCs w:val="24"/>
              </w:rPr>
              <w:t>To consider and, if thought fit, approve the Minutes of the previous Annual Parish Meeting held on 29</w:t>
            </w:r>
            <w:r w:rsidRPr="006F1706">
              <w:rPr>
                <w:sz w:val="24"/>
                <w:szCs w:val="24"/>
                <w:vertAlign w:val="superscript"/>
              </w:rPr>
              <w:t>th</w:t>
            </w:r>
            <w:r w:rsidRPr="006F1706">
              <w:rPr>
                <w:sz w:val="24"/>
                <w:szCs w:val="24"/>
              </w:rPr>
              <w:t xml:space="preserve"> April 2019</w:t>
            </w:r>
            <w:r w:rsidR="00645662">
              <w:rPr>
                <w:sz w:val="24"/>
                <w:szCs w:val="24"/>
              </w:rPr>
              <w:t>,</w:t>
            </w:r>
            <w:r w:rsidRPr="006F1706">
              <w:rPr>
                <w:sz w:val="24"/>
                <w:szCs w:val="24"/>
              </w:rPr>
              <w:t xml:space="preserve"> as previously circulated</w:t>
            </w:r>
          </w:p>
          <w:p w14:paraId="681F0C69" w14:textId="50FC50C4" w:rsidR="006F1706" w:rsidRDefault="006F1706" w:rsidP="00587B99">
            <w:pPr>
              <w:pStyle w:val="NoSpacing"/>
              <w:numPr>
                <w:ilvl w:val="0"/>
                <w:numId w:val="13"/>
              </w:numPr>
              <w:rPr>
                <w:sz w:val="24"/>
                <w:szCs w:val="24"/>
              </w:rPr>
            </w:pPr>
            <w:r>
              <w:rPr>
                <w:sz w:val="24"/>
                <w:szCs w:val="24"/>
              </w:rPr>
              <w:t>Matters Arising from those Minutes</w:t>
            </w:r>
          </w:p>
          <w:p w14:paraId="7AB3570D" w14:textId="7F926EF9" w:rsidR="006F1706" w:rsidRDefault="006F1706" w:rsidP="00587B99">
            <w:pPr>
              <w:pStyle w:val="NoSpacing"/>
              <w:numPr>
                <w:ilvl w:val="0"/>
                <w:numId w:val="13"/>
              </w:numPr>
              <w:rPr>
                <w:sz w:val="24"/>
                <w:szCs w:val="24"/>
              </w:rPr>
            </w:pPr>
            <w:r>
              <w:rPr>
                <w:sz w:val="24"/>
                <w:szCs w:val="24"/>
              </w:rPr>
              <w:t>Report from the Chair of the Parish Council</w:t>
            </w:r>
          </w:p>
          <w:p w14:paraId="2FB83487" w14:textId="6DDAE08F" w:rsidR="006F1706" w:rsidRDefault="006F1706" w:rsidP="00587B99">
            <w:pPr>
              <w:pStyle w:val="NoSpacing"/>
              <w:numPr>
                <w:ilvl w:val="0"/>
                <w:numId w:val="13"/>
              </w:numPr>
              <w:rPr>
                <w:sz w:val="24"/>
                <w:szCs w:val="24"/>
              </w:rPr>
            </w:pPr>
            <w:r>
              <w:rPr>
                <w:sz w:val="24"/>
                <w:szCs w:val="24"/>
              </w:rPr>
              <w:t>Financial Report</w:t>
            </w:r>
          </w:p>
          <w:p w14:paraId="00E5C7F0" w14:textId="05F279C8" w:rsidR="006F1706" w:rsidRDefault="006F1706" w:rsidP="00587B99">
            <w:pPr>
              <w:pStyle w:val="NoSpacing"/>
              <w:numPr>
                <w:ilvl w:val="0"/>
                <w:numId w:val="13"/>
              </w:numPr>
              <w:rPr>
                <w:sz w:val="24"/>
                <w:szCs w:val="24"/>
              </w:rPr>
            </w:pPr>
            <w:r>
              <w:rPr>
                <w:sz w:val="24"/>
                <w:szCs w:val="24"/>
              </w:rPr>
              <w:t>Report from DCC Councillor</w:t>
            </w:r>
            <w:r w:rsidR="00645662">
              <w:rPr>
                <w:sz w:val="24"/>
                <w:szCs w:val="24"/>
              </w:rPr>
              <w:t>,</w:t>
            </w:r>
            <w:r>
              <w:rPr>
                <w:sz w:val="24"/>
                <w:szCs w:val="24"/>
              </w:rPr>
              <w:t xml:space="preserve"> Jessica Bailey</w:t>
            </w:r>
          </w:p>
          <w:p w14:paraId="56F676E6" w14:textId="491D01E0" w:rsidR="006F1706" w:rsidRDefault="006F1706" w:rsidP="006F1706">
            <w:pPr>
              <w:pStyle w:val="NoSpacing"/>
              <w:numPr>
                <w:ilvl w:val="0"/>
                <w:numId w:val="13"/>
              </w:numPr>
              <w:rPr>
                <w:sz w:val="24"/>
                <w:szCs w:val="24"/>
              </w:rPr>
            </w:pPr>
            <w:r>
              <w:rPr>
                <w:sz w:val="24"/>
                <w:szCs w:val="24"/>
              </w:rPr>
              <w:t>Report from E</w:t>
            </w:r>
            <w:r w:rsidR="00645662">
              <w:rPr>
                <w:sz w:val="24"/>
                <w:szCs w:val="24"/>
              </w:rPr>
              <w:t>DDC</w:t>
            </w:r>
            <w:r>
              <w:rPr>
                <w:sz w:val="24"/>
                <w:szCs w:val="24"/>
              </w:rPr>
              <w:t xml:space="preserve"> Councillor, Val Ranger</w:t>
            </w:r>
          </w:p>
          <w:p w14:paraId="562F74EC" w14:textId="45181963" w:rsidR="006F1706" w:rsidRPr="00E41E22" w:rsidRDefault="004273AD" w:rsidP="006F1706">
            <w:pPr>
              <w:pStyle w:val="NoSpacing"/>
              <w:numPr>
                <w:ilvl w:val="0"/>
                <w:numId w:val="13"/>
              </w:numPr>
              <w:rPr>
                <w:sz w:val="24"/>
                <w:szCs w:val="24"/>
              </w:rPr>
            </w:pPr>
            <w:r w:rsidRPr="00E41E22">
              <w:rPr>
                <w:sz w:val="24"/>
                <w:szCs w:val="24"/>
              </w:rPr>
              <w:t>Neighbourhood Policing</w:t>
            </w:r>
            <w:r w:rsidR="00646B29" w:rsidRPr="00E41E22">
              <w:rPr>
                <w:sz w:val="24"/>
                <w:szCs w:val="24"/>
              </w:rPr>
              <w:t xml:space="preserve"> report</w:t>
            </w:r>
          </w:p>
          <w:p w14:paraId="4892C03C" w14:textId="3DC9376F" w:rsidR="006F1706" w:rsidRPr="00E41E22" w:rsidRDefault="006F1706" w:rsidP="006F1706">
            <w:pPr>
              <w:pStyle w:val="NoSpacing"/>
              <w:numPr>
                <w:ilvl w:val="0"/>
                <w:numId w:val="13"/>
              </w:numPr>
              <w:rPr>
                <w:sz w:val="24"/>
                <w:szCs w:val="24"/>
              </w:rPr>
            </w:pPr>
            <w:r w:rsidRPr="00E41E22">
              <w:rPr>
                <w:sz w:val="24"/>
                <w:szCs w:val="24"/>
              </w:rPr>
              <w:t xml:space="preserve">Report on Road Safety and </w:t>
            </w:r>
            <w:r w:rsidR="00E41E22" w:rsidRPr="00E41E22">
              <w:rPr>
                <w:sz w:val="24"/>
                <w:szCs w:val="24"/>
              </w:rPr>
              <w:t xml:space="preserve">Community </w:t>
            </w:r>
            <w:proofErr w:type="spellStart"/>
            <w:r w:rsidR="00E41E22" w:rsidRPr="00E41E22">
              <w:rPr>
                <w:sz w:val="24"/>
                <w:szCs w:val="24"/>
              </w:rPr>
              <w:t>Speedwatch</w:t>
            </w:r>
            <w:proofErr w:type="spellEnd"/>
            <w:r w:rsidR="00E41E22" w:rsidRPr="00E41E22">
              <w:rPr>
                <w:sz w:val="24"/>
                <w:szCs w:val="24"/>
              </w:rPr>
              <w:t xml:space="preserve"> </w:t>
            </w:r>
          </w:p>
          <w:p w14:paraId="21B66149" w14:textId="7E399A7C" w:rsidR="00757862" w:rsidRDefault="00536C85" w:rsidP="006F1706">
            <w:pPr>
              <w:pStyle w:val="NoSpacing"/>
              <w:numPr>
                <w:ilvl w:val="0"/>
                <w:numId w:val="13"/>
              </w:numPr>
              <w:rPr>
                <w:sz w:val="24"/>
                <w:szCs w:val="24"/>
              </w:rPr>
            </w:pPr>
            <w:r w:rsidRPr="00E41E22">
              <w:rPr>
                <w:sz w:val="24"/>
                <w:szCs w:val="24"/>
              </w:rPr>
              <w:t xml:space="preserve">Report from Ted Swan, </w:t>
            </w:r>
            <w:r w:rsidR="000B4E74">
              <w:rPr>
                <w:sz w:val="24"/>
                <w:szCs w:val="24"/>
              </w:rPr>
              <w:t xml:space="preserve">Honorary </w:t>
            </w:r>
            <w:r w:rsidRPr="00E41E22">
              <w:rPr>
                <w:sz w:val="24"/>
                <w:szCs w:val="24"/>
              </w:rPr>
              <w:t>Parish Footpath Warden</w:t>
            </w:r>
          </w:p>
          <w:p w14:paraId="3797536E" w14:textId="5838315B" w:rsidR="00E41E22" w:rsidRDefault="00E41E22" w:rsidP="006F1706">
            <w:pPr>
              <w:pStyle w:val="NoSpacing"/>
              <w:numPr>
                <w:ilvl w:val="0"/>
                <w:numId w:val="13"/>
              </w:numPr>
              <w:rPr>
                <w:sz w:val="24"/>
                <w:szCs w:val="24"/>
              </w:rPr>
            </w:pPr>
            <w:r>
              <w:rPr>
                <w:sz w:val="24"/>
                <w:szCs w:val="24"/>
              </w:rPr>
              <w:t>Report on behalf of the NP</w:t>
            </w:r>
            <w:r w:rsidR="00645662">
              <w:rPr>
                <w:sz w:val="24"/>
                <w:szCs w:val="24"/>
              </w:rPr>
              <w:t xml:space="preserve"> Playing Field Foundation</w:t>
            </w:r>
          </w:p>
          <w:p w14:paraId="6CF98CC0" w14:textId="7A063C4F" w:rsidR="00E41E22" w:rsidRDefault="00E41E22" w:rsidP="006F1706">
            <w:pPr>
              <w:pStyle w:val="NoSpacing"/>
              <w:numPr>
                <w:ilvl w:val="0"/>
                <w:numId w:val="13"/>
              </w:numPr>
              <w:rPr>
                <w:sz w:val="24"/>
                <w:szCs w:val="24"/>
              </w:rPr>
            </w:pPr>
            <w:r>
              <w:rPr>
                <w:sz w:val="24"/>
                <w:szCs w:val="24"/>
              </w:rPr>
              <w:t>Jubilee Celebrations in the Parish</w:t>
            </w:r>
          </w:p>
          <w:p w14:paraId="46A4B1CF" w14:textId="1FAF57FF" w:rsidR="00E41E22" w:rsidRPr="00E41E22" w:rsidRDefault="00E41E22" w:rsidP="006F1706">
            <w:pPr>
              <w:pStyle w:val="NoSpacing"/>
              <w:numPr>
                <w:ilvl w:val="0"/>
                <w:numId w:val="13"/>
              </w:numPr>
              <w:rPr>
                <w:sz w:val="24"/>
                <w:szCs w:val="24"/>
              </w:rPr>
            </w:pPr>
            <w:r>
              <w:rPr>
                <w:sz w:val="24"/>
                <w:szCs w:val="24"/>
              </w:rPr>
              <w:t>Any other business to be considered as determined by the presiding Chair</w:t>
            </w:r>
          </w:p>
          <w:p w14:paraId="41560561" w14:textId="45560EE8" w:rsidR="00536C85" w:rsidRPr="00E41E22" w:rsidRDefault="00E41E22" w:rsidP="00E41E22">
            <w:pPr>
              <w:pStyle w:val="NoSpacing"/>
              <w:numPr>
                <w:ilvl w:val="0"/>
                <w:numId w:val="13"/>
              </w:numPr>
              <w:rPr>
                <w:sz w:val="24"/>
                <w:szCs w:val="24"/>
              </w:rPr>
            </w:pPr>
            <w:r>
              <w:rPr>
                <w:sz w:val="24"/>
                <w:szCs w:val="24"/>
              </w:rPr>
              <w:t>Open Public Forum</w:t>
            </w:r>
          </w:p>
          <w:p w14:paraId="44972D92" w14:textId="76BC1C0B" w:rsidR="00536C85" w:rsidRDefault="00536C85" w:rsidP="00536C85">
            <w:pPr>
              <w:pStyle w:val="NoSpacing"/>
              <w:rPr>
                <w:b/>
                <w:bCs/>
                <w:sz w:val="20"/>
                <w:szCs w:val="20"/>
              </w:rPr>
            </w:pPr>
          </w:p>
          <w:p w14:paraId="09ED1074" w14:textId="77777777" w:rsidR="003A74F5" w:rsidRPr="00645662" w:rsidRDefault="00536C85" w:rsidP="00E41E22">
            <w:pPr>
              <w:pStyle w:val="NoSpacing"/>
              <w:jc w:val="both"/>
              <w:rPr>
                <w:sz w:val="28"/>
                <w:szCs w:val="28"/>
              </w:rPr>
            </w:pPr>
            <w:r w:rsidRPr="00645662">
              <w:rPr>
                <w:sz w:val="28"/>
                <w:szCs w:val="28"/>
              </w:rPr>
              <w:t xml:space="preserve">This provides an opportunity for members of the public </w:t>
            </w:r>
            <w:r w:rsidR="00E41E22" w:rsidRPr="00645662">
              <w:rPr>
                <w:sz w:val="28"/>
                <w:szCs w:val="28"/>
              </w:rPr>
              <w:t>to participate by</w:t>
            </w:r>
            <w:r w:rsidRPr="00645662">
              <w:rPr>
                <w:sz w:val="28"/>
                <w:szCs w:val="28"/>
              </w:rPr>
              <w:t xml:space="preserve"> asking questions, highlighting matters of </w:t>
            </w:r>
            <w:proofErr w:type="gramStart"/>
            <w:r w:rsidRPr="00645662">
              <w:rPr>
                <w:sz w:val="28"/>
                <w:szCs w:val="28"/>
              </w:rPr>
              <w:t>concern</w:t>
            </w:r>
            <w:proofErr w:type="gramEnd"/>
            <w:r w:rsidRPr="00645662">
              <w:rPr>
                <w:sz w:val="28"/>
                <w:szCs w:val="28"/>
              </w:rPr>
              <w:t xml:space="preserve"> or making representations regarding Newton Poppleford and Harpford parish. </w:t>
            </w:r>
          </w:p>
          <w:p w14:paraId="54F9E0C6" w14:textId="1A2148A8" w:rsidR="00E41E22" w:rsidRDefault="00E41E22" w:rsidP="00E41E22">
            <w:pPr>
              <w:pStyle w:val="NoSpacing"/>
              <w:jc w:val="both"/>
              <w:rPr>
                <w:b/>
                <w:bCs/>
                <w:sz w:val="24"/>
                <w:szCs w:val="24"/>
              </w:rPr>
            </w:pPr>
          </w:p>
        </w:tc>
      </w:tr>
    </w:tbl>
    <w:p w14:paraId="59CAB52D" w14:textId="77777777" w:rsidR="003A74F5" w:rsidRPr="003A74F5" w:rsidRDefault="003A74F5" w:rsidP="003A74F5">
      <w:pPr>
        <w:pStyle w:val="NoSpacing"/>
        <w:jc w:val="center"/>
        <w:rPr>
          <w:b/>
          <w:bCs/>
          <w:sz w:val="24"/>
          <w:szCs w:val="24"/>
        </w:rPr>
      </w:pPr>
    </w:p>
    <w:p w14:paraId="71005FD3" w14:textId="5189C50F" w:rsidR="009D4613" w:rsidRDefault="009D4613">
      <w:pPr>
        <w:rPr>
          <w:sz w:val="24"/>
          <w:szCs w:val="24"/>
        </w:rPr>
      </w:pPr>
      <w:r>
        <w:rPr>
          <w:sz w:val="24"/>
          <w:szCs w:val="24"/>
        </w:rPr>
        <w:t>With no further business to consider</w:t>
      </w:r>
      <w:r w:rsidR="00D63921">
        <w:rPr>
          <w:sz w:val="24"/>
          <w:szCs w:val="24"/>
        </w:rPr>
        <w:t>,</w:t>
      </w:r>
      <w:r>
        <w:rPr>
          <w:sz w:val="24"/>
          <w:szCs w:val="24"/>
        </w:rPr>
        <w:t xml:space="preserve"> the Chair will declare the meeting closed</w:t>
      </w:r>
      <w:r w:rsidR="00CD307E">
        <w:rPr>
          <w:sz w:val="24"/>
          <w:szCs w:val="24"/>
        </w:rPr>
        <w:t>.</w:t>
      </w:r>
    </w:p>
    <w:p w14:paraId="34AF17BE" w14:textId="7135FCB6" w:rsidR="00CD307E" w:rsidRDefault="002E4BE9">
      <w:pPr>
        <w:rPr>
          <w:sz w:val="24"/>
          <w:szCs w:val="24"/>
        </w:rPr>
      </w:pPr>
      <w:r>
        <w:rPr>
          <w:noProof/>
          <w:sz w:val="24"/>
          <w:szCs w:val="24"/>
        </w:rPr>
        <w:drawing>
          <wp:inline distT="0" distB="0" distL="0" distR="0" wp14:anchorId="3F2CCF9F" wp14:editId="71A193A8">
            <wp:extent cx="1165860" cy="524992"/>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2571" cy="532517"/>
                    </a:xfrm>
                    <a:prstGeom prst="rect">
                      <a:avLst/>
                    </a:prstGeom>
                  </pic:spPr>
                </pic:pic>
              </a:graphicData>
            </a:graphic>
          </wp:inline>
        </w:drawing>
      </w:r>
    </w:p>
    <w:p w14:paraId="6E060E65" w14:textId="3AF28C05" w:rsidR="00CD307E" w:rsidRPr="002F4745" w:rsidRDefault="00CD307E" w:rsidP="00CD307E">
      <w:pPr>
        <w:pStyle w:val="NoSpacing"/>
        <w:rPr>
          <w:b/>
          <w:bCs/>
          <w:sz w:val="24"/>
          <w:szCs w:val="24"/>
        </w:rPr>
      </w:pPr>
      <w:r w:rsidRPr="002F4745">
        <w:rPr>
          <w:b/>
          <w:bCs/>
          <w:sz w:val="24"/>
          <w:szCs w:val="24"/>
        </w:rPr>
        <w:t>Jacqui Baldwin</w:t>
      </w:r>
      <w:r w:rsidR="002F4745" w:rsidRPr="002F4745">
        <w:rPr>
          <w:b/>
          <w:bCs/>
          <w:sz w:val="24"/>
          <w:szCs w:val="24"/>
        </w:rPr>
        <w:t xml:space="preserve">, </w:t>
      </w:r>
      <w:r w:rsidRPr="002F4745">
        <w:rPr>
          <w:b/>
          <w:bCs/>
          <w:sz w:val="24"/>
          <w:szCs w:val="24"/>
        </w:rPr>
        <w:t>Clerk to the Parish Council</w:t>
      </w:r>
      <w:r w:rsidR="00C036A0">
        <w:rPr>
          <w:b/>
          <w:bCs/>
          <w:sz w:val="24"/>
          <w:szCs w:val="24"/>
        </w:rPr>
        <w:t xml:space="preserve">, </w:t>
      </w:r>
      <w:r w:rsidR="00645662">
        <w:rPr>
          <w:b/>
          <w:bCs/>
          <w:sz w:val="24"/>
          <w:szCs w:val="24"/>
        </w:rPr>
        <w:t>12</w:t>
      </w:r>
      <w:r w:rsidR="00645662" w:rsidRPr="00645662">
        <w:rPr>
          <w:b/>
          <w:bCs/>
          <w:sz w:val="24"/>
          <w:szCs w:val="24"/>
          <w:vertAlign w:val="superscript"/>
        </w:rPr>
        <w:t>th</w:t>
      </w:r>
      <w:r w:rsidR="00645662">
        <w:rPr>
          <w:b/>
          <w:bCs/>
          <w:sz w:val="24"/>
          <w:szCs w:val="24"/>
        </w:rPr>
        <w:t xml:space="preserve"> April</w:t>
      </w:r>
      <w:r w:rsidR="008F372E">
        <w:rPr>
          <w:b/>
          <w:bCs/>
          <w:sz w:val="24"/>
          <w:szCs w:val="24"/>
        </w:rPr>
        <w:t xml:space="preserve"> 2022</w:t>
      </w:r>
    </w:p>
    <w:p w14:paraId="06DF366B" w14:textId="3C376AC2" w:rsidR="008F7E9F" w:rsidRDefault="008F7E9F" w:rsidP="00CD307E">
      <w:pPr>
        <w:pStyle w:val="NoSpacing"/>
        <w:rPr>
          <w:b/>
          <w:bCs/>
        </w:rPr>
      </w:pPr>
    </w:p>
    <w:p w14:paraId="35075DAF" w14:textId="5EAA876B" w:rsidR="008F7E9F" w:rsidRPr="00CD307E" w:rsidRDefault="008F7E9F" w:rsidP="00CD307E">
      <w:pPr>
        <w:pStyle w:val="NoSpacing"/>
        <w:rPr>
          <w:b/>
          <w:bCs/>
        </w:rPr>
      </w:pPr>
      <w:r>
        <w:rPr>
          <w:b/>
          <w:bCs/>
        </w:rPr>
        <w:t xml:space="preserve">Under the Openness of Local Government Bodies Regulations 2014, members of the public are now permitted to take photographs, video and audio record the proceedings and report on all Council meetings (including on social media).  No prior notification is needed but it would be helpful if you could let the Clerk or Chair know beforehand if you wish to film or record so that arrangements can be made to provide reasonable facilities for you to undertake such activity.  </w:t>
      </w:r>
    </w:p>
    <w:sectPr w:rsidR="008F7E9F" w:rsidRPr="00CD307E" w:rsidSect="003A7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64"/>
    <w:multiLevelType w:val="hybridMultilevel"/>
    <w:tmpl w:val="1636851E"/>
    <w:lvl w:ilvl="0" w:tplc="D05CF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D3BFC"/>
    <w:multiLevelType w:val="hybridMultilevel"/>
    <w:tmpl w:val="4F62C8BA"/>
    <w:lvl w:ilvl="0" w:tplc="06487642">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5FCA"/>
    <w:multiLevelType w:val="hybridMultilevel"/>
    <w:tmpl w:val="BC188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23CBE"/>
    <w:multiLevelType w:val="hybridMultilevel"/>
    <w:tmpl w:val="6DB05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22D18"/>
    <w:multiLevelType w:val="hybridMultilevel"/>
    <w:tmpl w:val="02F4A590"/>
    <w:lvl w:ilvl="0" w:tplc="60947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B1376"/>
    <w:multiLevelType w:val="hybridMultilevel"/>
    <w:tmpl w:val="73D2B192"/>
    <w:lvl w:ilvl="0" w:tplc="B38693C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10D07"/>
    <w:multiLevelType w:val="hybridMultilevel"/>
    <w:tmpl w:val="16808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9731B"/>
    <w:multiLevelType w:val="hybridMultilevel"/>
    <w:tmpl w:val="21D65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C163B"/>
    <w:multiLevelType w:val="hybridMultilevel"/>
    <w:tmpl w:val="75E2D9CE"/>
    <w:lvl w:ilvl="0" w:tplc="4AECBFF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52461"/>
    <w:multiLevelType w:val="hybridMultilevel"/>
    <w:tmpl w:val="2AA08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8F69E7"/>
    <w:multiLevelType w:val="hybridMultilevel"/>
    <w:tmpl w:val="834EB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A40550"/>
    <w:multiLevelType w:val="hybridMultilevel"/>
    <w:tmpl w:val="8E749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37FA5"/>
    <w:multiLevelType w:val="hybridMultilevel"/>
    <w:tmpl w:val="6BE23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0898714">
    <w:abstractNumId w:val="11"/>
  </w:num>
  <w:num w:numId="2" w16cid:durableId="1564365856">
    <w:abstractNumId w:val="4"/>
  </w:num>
  <w:num w:numId="3" w16cid:durableId="1118379209">
    <w:abstractNumId w:val="0"/>
  </w:num>
  <w:num w:numId="4" w16cid:durableId="627248188">
    <w:abstractNumId w:val="8"/>
  </w:num>
  <w:num w:numId="5" w16cid:durableId="1551259065">
    <w:abstractNumId w:val="6"/>
  </w:num>
  <w:num w:numId="6" w16cid:durableId="586113160">
    <w:abstractNumId w:val="3"/>
  </w:num>
  <w:num w:numId="7" w16cid:durableId="1179080143">
    <w:abstractNumId w:val="5"/>
  </w:num>
  <w:num w:numId="8" w16cid:durableId="730616190">
    <w:abstractNumId w:val="10"/>
  </w:num>
  <w:num w:numId="9" w16cid:durableId="1307274279">
    <w:abstractNumId w:val="2"/>
  </w:num>
  <w:num w:numId="10" w16cid:durableId="1968395441">
    <w:abstractNumId w:val="9"/>
  </w:num>
  <w:num w:numId="11" w16cid:durableId="1627617475">
    <w:abstractNumId w:val="7"/>
  </w:num>
  <w:num w:numId="12" w16cid:durableId="688339575">
    <w:abstractNumId w:val="12"/>
  </w:num>
  <w:num w:numId="13" w16cid:durableId="37751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F5"/>
    <w:rsid w:val="00000ECF"/>
    <w:rsid w:val="00007DC6"/>
    <w:rsid w:val="0003227B"/>
    <w:rsid w:val="00041434"/>
    <w:rsid w:val="00043272"/>
    <w:rsid w:val="00056763"/>
    <w:rsid w:val="00083905"/>
    <w:rsid w:val="000B4E74"/>
    <w:rsid w:val="00105E42"/>
    <w:rsid w:val="00136DDC"/>
    <w:rsid w:val="00166719"/>
    <w:rsid w:val="00173F7E"/>
    <w:rsid w:val="001D6F91"/>
    <w:rsid w:val="00261AC1"/>
    <w:rsid w:val="00274BE2"/>
    <w:rsid w:val="00285883"/>
    <w:rsid w:val="002C32A0"/>
    <w:rsid w:val="002E4BE9"/>
    <w:rsid w:val="002F3D3C"/>
    <w:rsid w:val="002F4745"/>
    <w:rsid w:val="00307634"/>
    <w:rsid w:val="00321DAE"/>
    <w:rsid w:val="0032592F"/>
    <w:rsid w:val="003268DC"/>
    <w:rsid w:val="00377550"/>
    <w:rsid w:val="003A74F5"/>
    <w:rsid w:val="00413D92"/>
    <w:rsid w:val="004150BD"/>
    <w:rsid w:val="004273AD"/>
    <w:rsid w:val="00435591"/>
    <w:rsid w:val="004639E2"/>
    <w:rsid w:val="004676DC"/>
    <w:rsid w:val="00521E2E"/>
    <w:rsid w:val="00536C85"/>
    <w:rsid w:val="00536DD2"/>
    <w:rsid w:val="00536E73"/>
    <w:rsid w:val="00557D50"/>
    <w:rsid w:val="00587B99"/>
    <w:rsid w:val="005B48CC"/>
    <w:rsid w:val="005C5B4C"/>
    <w:rsid w:val="00610FA4"/>
    <w:rsid w:val="006116E8"/>
    <w:rsid w:val="00620DD0"/>
    <w:rsid w:val="00645662"/>
    <w:rsid w:val="00646B29"/>
    <w:rsid w:val="006710E7"/>
    <w:rsid w:val="006A2899"/>
    <w:rsid w:val="006C2BCE"/>
    <w:rsid w:val="006D1507"/>
    <w:rsid w:val="006E3488"/>
    <w:rsid w:val="006E6BDF"/>
    <w:rsid w:val="006F1706"/>
    <w:rsid w:val="007159BB"/>
    <w:rsid w:val="007163AA"/>
    <w:rsid w:val="00736A5D"/>
    <w:rsid w:val="00755FB9"/>
    <w:rsid w:val="00757862"/>
    <w:rsid w:val="007B0AF4"/>
    <w:rsid w:val="008279AE"/>
    <w:rsid w:val="00855D15"/>
    <w:rsid w:val="00875962"/>
    <w:rsid w:val="008A0321"/>
    <w:rsid w:val="008A5737"/>
    <w:rsid w:val="008B2E4C"/>
    <w:rsid w:val="008B6D78"/>
    <w:rsid w:val="008F2B41"/>
    <w:rsid w:val="008F372E"/>
    <w:rsid w:val="008F7E9F"/>
    <w:rsid w:val="00903A8C"/>
    <w:rsid w:val="0093413E"/>
    <w:rsid w:val="009C1DF8"/>
    <w:rsid w:val="009D4613"/>
    <w:rsid w:val="009F53EC"/>
    <w:rsid w:val="00A26667"/>
    <w:rsid w:val="00A355F4"/>
    <w:rsid w:val="00A42C11"/>
    <w:rsid w:val="00A7450B"/>
    <w:rsid w:val="00AB1C69"/>
    <w:rsid w:val="00AC4000"/>
    <w:rsid w:val="00B3357F"/>
    <w:rsid w:val="00BB4349"/>
    <w:rsid w:val="00C036A0"/>
    <w:rsid w:val="00C10720"/>
    <w:rsid w:val="00C32919"/>
    <w:rsid w:val="00C44DA2"/>
    <w:rsid w:val="00C44E5E"/>
    <w:rsid w:val="00C45242"/>
    <w:rsid w:val="00C90E20"/>
    <w:rsid w:val="00CA6F7D"/>
    <w:rsid w:val="00CD307E"/>
    <w:rsid w:val="00CE621F"/>
    <w:rsid w:val="00D1302A"/>
    <w:rsid w:val="00D42E8A"/>
    <w:rsid w:val="00D63921"/>
    <w:rsid w:val="00D643BC"/>
    <w:rsid w:val="00E23D0B"/>
    <w:rsid w:val="00E41E22"/>
    <w:rsid w:val="00E6486E"/>
    <w:rsid w:val="00EA3D75"/>
    <w:rsid w:val="00EB2CAC"/>
    <w:rsid w:val="00F02740"/>
    <w:rsid w:val="00F63670"/>
    <w:rsid w:val="00F64505"/>
    <w:rsid w:val="00FB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7F85"/>
  <w15:chartTrackingRefBased/>
  <w15:docId w15:val="{00F8E250-3A0D-4E23-85AE-0414A86A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F5"/>
    <w:pPr>
      <w:spacing w:after="0" w:line="240" w:lineRule="auto"/>
    </w:pPr>
  </w:style>
  <w:style w:type="character" w:styleId="Hyperlink">
    <w:name w:val="Hyperlink"/>
    <w:basedOn w:val="DefaultParagraphFont"/>
    <w:uiPriority w:val="99"/>
    <w:unhideWhenUsed/>
    <w:rsid w:val="003A74F5"/>
    <w:rPr>
      <w:color w:val="0563C1" w:themeColor="hyperlink"/>
      <w:u w:val="single"/>
    </w:rPr>
  </w:style>
  <w:style w:type="character" w:styleId="UnresolvedMention">
    <w:name w:val="Unresolved Mention"/>
    <w:basedOn w:val="DefaultParagraphFont"/>
    <w:uiPriority w:val="99"/>
    <w:semiHidden/>
    <w:unhideWhenUsed/>
    <w:rsid w:val="003A74F5"/>
    <w:rPr>
      <w:color w:val="605E5C"/>
      <w:shd w:val="clear" w:color="auto" w:fill="E1DFDD"/>
    </w:rPr>
  </w:style>
  <w:style w:type="table" w:styleId="TableGrid">
    <w:name w:val="Table Grid"/>
    <w:basedOn w:val="TableNormal"/>
    <w:uiPriority w:val="39"/>
    <w:rsid w:val="003A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70"/>
    <w:pPr>
      <w:ind w:left="720"/>
      <w:contextualSpacing/>
    </w:pPr>
  </w:style>
  <w:style w:type="character" w:customStyle="1" w:styleId="description">
    <w:name w:val="description"/>
    <w:basedOn w:val="DefaultParagraphFont"/>
    <w:rsid w:val="00CE621F"/>
  </w:style>
  <w:style w:type="table" w:styleId="TableGridLight">
    <w:name w:val="Grid Table Light"/>
    <w:basedOn w:val="TableNormal"/>
    <w:uiPriority w:val="40"/>
    <w:rsid w:val="002F3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53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7092">
      <w:bodyDiv w:val="1"/>
      <w:marLeft w:val="0"/>
      <w:marRight w:val="0"/>
      <w:marTop w:val="0"/>
      <w:marBottom w:val="0"/>
      <w:divBdr>
        <w:top w:val="none" w:sz="0" w:space="0" w:color="auto"/>
        <w:left w:val="none" w:sz="0" w:space="0" w:color="auto"/>
        <w:bottom w:val="none" w:sz="0" w:space="0" w:color="auto"/>
        <w:right w:val="none" w:sz="0" w:space="0" w:color="auto"/>
      </w:divBdr>
    </w:div>
    <w:div w:id="1110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Paul Hayward</cp:lastModifiedBy>
  <cp:revision>3</cp:revision>
  <cp:lastPrinted>2022-02-23T12:20:00Z</cp:lastPrinted>
  <dcterms:created xsi:type="dcterms:W3CDTF">2022-04-11T14:09:00Z</dcterms:created>
  <dcterms:modified xsi:type="dcterms:W3CDTF">2022-04-11T14:10:00Z</dcterms:modified>
</cp:coreProperties>
</file>