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CA" w:rsidRPr="00BF3988" w:rsidRDefault="00252A43" w:rsidP="001665DB">
      <w:pPr>
        <w:spacing w:after="120" w:line="240" w:lineRule="auto"/>
        <w:rPr>
          <w:b/>
          <w:sz w:val="28"/>
          <w:szCs w:val="28"/>
        </w:rPr>
      </w:pPr>
      <w:r w:rsidRPr="003358DF">
        <w:rPr>
          <w:noProof/>
          <w:szCs w:val="56"/>
          <w:lang w:eastAsia="en-GB"/>
        </w:rPr>
        <w:drawing>
          <wp:anchor distT="0" distB="0" distL="114300" distR="114300" simplePos="0" relativeHeight="251659264" behindDoc="0" locked="0" layoutInCell="1" allowOverlap="1">
            <wp:simplePos x="0" y="0"/>
            <wp:positionH relativeFrom="column">
              <wp:posOffset>4664710</wp:posOffset>
            </wp:positionH>
            <wp:positionV relativeFrom="page">
              <wp:posOffset>581025</wp:posOffset>
            </wp:positionV>
            <wp:extent cx="1666875" cy="1514475"/>
            <wp:effectExtent l="0" t="0" r="9525"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0347702_1587819538121078_2806775067131339859_n.png"/>
                    <pic:cNvPicPr preferRelativeResize="0"/>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6875" cy="1514475"/>
                    </a:xfrm>
                    <a:prstGeom prst="rect">
                      <a:avLst/>
                    </a:prstGeom>
                  </pic:spPr>
                </pic:pic>
              </a:graphicData>
            </a:graphic>
          </wp:anchor>
        </w:drawing>
      </w:r>
      <w:r w:rsidR="00ED2CCA" w:rsidRPr="00BF3988">
        <w:rPr>
          <w:b/>
          <w:sz w:val="28"/>
          <w:szCs w:val="28"/>
        </w:rPr>
        <w:t>Newton Poppleford and Harpford Neighbourhood Plan</w:t>
      </w:r>
    </w:p>
    <w:p w:rsidR="00ED2CCA" w:rsidRDefault="00ED2CCA" w:rsidP="001665DB">
      <w:pPr>
        <w:spacing w:after="120" w:line="240" w:lineRule="auto"/>
      </w:pPr>
      <w:r>
        <w:t xml:space="preserve">Meeting Agenda – </w:t>
      </w:r>
      <w:r w:rsidR="00DB06AF">
        <w:t>2</w:t>
      </w:r>
      <w:r w:rsidR="00DB06AF" w:rsidRPr="00DB06AF">
        <w:rPr>
          <w:vertAlign w:val="superscript"/>
        </w:rPr>
        <w:t>nd</w:t>
      </w:r>
      <w:r w:rsidR="00DB06AF">
        <w:t xml:space="preserve"> July</w:t>
      </w:r>
      <w:r w:rsidR="007375A8">
        <w:t>,</w:t>
      </w:r>
      <w:r>
        <w:t xml:space="preserve"> 2015</w:t>
      </w:r>
      <w:r w:rsidR="000C043C">
        <w:t xml:space="preserve">, 8pm </w:t>
      </w:r>
      <w:r w:rsidR="00DB06AF">
        <w:t>Pavilion</w:t>
      </w:r>
      <w:r w:rsidR="000C043C">
        <w:t>, Newton Poppleford</w:t>
      </w:r>
    </w:p>
    <w:p w:rsidR="00ED2CCA" w:rsidRDefault="00ED2CCA" w:rsidP="00C50708">
      <w:pPr>
        <w:spacing w:after="0" w:line="240" w:lineRule="auto"/>
      </w:pPr>
    </w:p>
    <w:p w:rsidR="00ED2CCA" w:rsidRDefault="00ED2CCA" w:rsidP="00C50708">
      <w:pPr>
        <w:spacing w:after="0" w:line="240" w:lineRule="auto"/>
      </w:pPr>
    </w:p>
    <w:p w:rsidR="00975059" w:rsidRDefault="00BF3988" w:rsidP="00FD208D">
      <w:pPr>
        <w:pStyle w:val="ListParagraph"/>
        <w:numPr>
          <w:ilvl w:val="0"/>
          <w:numId w:val="1"/>
        </w:numPr>
        <w:spacing w:after="120" w:line="240" w:lineRule="auto"/>
        <w:contextualSpacing w:val="0"/>
      </w:pPr>
      <w:r>
        <w:t>Welcome and Apologies</w:t>
      </w:r>
    </w:p>
    <w:p w:rsidR="00C9498D" w:rsidRDefault="00C9498D" w:rsidP="001665DB">
      <w:pPr>
        <w:pStyle w:val="ListParagraph"/>
        <w:spacing w:after="120" w:line="240" w:lineRule="auto"/>
        <w:contextualSpacing w:val="0"/>
      </w:pPr>
    </w:p>
    <w:p w:rsidR="00ED2CCA" w:rsidRDefault="007375A8" w:rsidP="001665DB">
      <w:pPr>
        <w:pStyle w:val="ListParagraph"/>
        <w:numPr>
          <w:ilvl w:val="0"/>
          <w:numId w:val="1"/>
        </w:numPr>
        <w:spacing w:after="120" w:line="240" w:lineRule="auto"/>
        <w:contextualSpacing w:val="0"/>
      </w:pPr>
      <w:r>
        <w:t>Minutes an</w:t>
      </w:r>
      <w:r w:rsidR="00252A43">
        <w:t>d Action Points of last meeting</w:t>
      </w:r>
      <w:r w:rsidR="00CB088F">
        <w:t xml:space="preserve">: </w:t>
      </w:r>
      <w:r w:rsidR="00CB088F" w:rsidRPr="006A61D6">
        <w:rPr>
          <w:b/>
        </w:rPr>
        <w:t>Appendix 1</w:t>
      </w:r>
      <w:r w:rsidR="00982F32">
        <w:rPr>
          <w:b/>
        </w:rPr>
        <w:t xml:space="preserve"> - Minutes of meeting held on 1</w:t>
      </w:r>
      <w:r w:rsidR="00DB06AF">
        <w:rPr>
          <w:b/>
        </w:rPr>
        <w:t>8</w:t>
      </w:r>
      <w:r w:rsidR="00982F32" w:rsidRPr="00982F32">
        <w:rPr>
          <w:b/>
          <w:vertAlign w:val="superscript"/>
        </w:rPr>
        <w:t>th</w:t>
      </w:r>
      <w:r w:rsidR="00982F32">
        <w:rPr>
          <w:b/>
        </w:rPr>
        <w:t xml:space="preserve"> </w:t>
      </w:r>
      <w:r w:rsidR="00DB06AF">
        <w:rPr>
          <w:b/>
        </w:rPr>
        <w:t>June</w:t>
      </w:r>
      <w:r w:rsidR="00982F32">
        <w:rPr>
          <w:b/>
        </w:rPr>
        <w:t xml:space="preserve"> 2015</w:t>
      </w:r>
    </w:p>
    <w:p w:rsidR="00975059" w:rsidRDefault="00F5168E" w:rsidP="001665DB">
      <w:pPr>
        <w:pStyle w:val="ListParagraph"/>
        <w:spacing w:after="120" w:line="240" w:lineRule="auto"/>
        <w:contextualSpacing w:val="0"/>
      </w:pPr>
      <w:r>
        <w:t>Action Points:</w:t>
      </w:r>
    </w:p>
    <w:p w:rsidR="00C9498D" w:rsidRDefault="00975F2D" w:rsidP="00975F2D">
      <w:pPr>
        <w:pStyle w:val="ListParagraph"/>
        <w:numPr>
          <w:ilvl w:val="0"/>
          <w:numId w:val="35"/>
        </w:numPr>
        <w:spacing w:after="120" w:line="240" w:lineRule="auto"/>
        <w:contextualSpacing w:val="0"/>
      </w:pPr>
      <w:r>
        <w:t>Judy to chase school for a response re. their involvement</w:t>
      </w:r>
    </w:p>
    <w:p w:rsidR="00975F2D" w:rsidRDefault="00975F2D" w:rsidP="00975F2D">
      <w:pPr>
        <w:pStyle w:val="ListParagraph"/>
        <w:numPr>
          <w:ilvl w:val="0"/>
          <w:numId w:val="35"/>
        </w:numPr>
        <w:spacing w:after="120" w:line="240" w:lineRule="auto"/>
        <w:contextualSpacing w:val="0"/>
      </w:pPr>
      <w:r>
        <w:t>Matt to contact Shelagh Tweed re. traffic and transport</w:t>
      </w:r>
    </w:p>
    <w:p w:rsidR="00975F2D" w:rsidRDefault="00975F2D" w:rsidP="00975F2D">
      <w:pPr>
        <w:pStyle w:val="ListParagraph"/>
        <w:numPr>
          <w:ilvl w:val="0"/>
          <w:numId w:val="35"/>
        </w:numPr>
        <w:spacing w:after="120" w:line="240" w:lineRule="auto"/>
        <w:contextualSpacing w:val="0"/>
      </w:pPr>
      <w:r>
        <w:t>Matt to create leaflet to inform community of NP contact details</w:t>
      </w:r>
    </w:p>
    <w:p w:rsidR="00975F2D" w:rsidRDefault="00975F2D" w:rsidP="00975F2D">
      <w:pPr>
        <w:pStyle w:val="ListParagraph"/>
        <w:numPr>
          <w:ilvl w:val="0"/>
          <w:numId w:val="35"/>
        </w:numPr>
        <w:spacing w:after="120" w:line="240" w:lineRule="auto"/>
        <w:contextualSpacing w:val="0"/>
      </w:pPr>
      <w:r>
        <w:t>Val to send an email to Carole and Antony</w:t>
      </w:r>
    </w:p>
    <w:p w:rsidR="00975F2D" w:rsidRDefault="00975F2D" w:rsidP="00975F2D">
      <w:pPr>
        <w:pStyle w:val="ListParagraph"/>
        <w:numPr>
          <w:ilvl w:val="0"/>
          <w:numId w:val="35"/>
        </w:numPr>
        <w:spacing w:after="120" w:line="240" w:lineRule="auto"/>
        <w:contextualSpacing w:val="0"/>
      </w:pPr>
      <w:r>
        <w:t xml:space="preserve">David (and all SG members) to speak to businesses about involvement in Community Day - to be discussed under agenda item3 </w:t>
      </w:r>
    </w:p>
    <w:p w:rsidR="00975F2D" w:rsidRDefault="00975F2D" w:rsidP="00975F2D">
      <w:pPr>
        <w:pStyle w:val="ListParagraph"/>
        <w:numPr>
          <w:ilvl w:val="0"/>
          <w:numId w:val="35"/>
        </w:numPr>
        <w:spacing w:after="120" w:line="240" w:lineRule="auto"/>
        <w:contextualSpacing w:val="0"/>
      </w:pPr>
      <w:r>
        <w:t>Haylor to put a Stop Press in the Parish Magazine</w:t>
      </w:r>
      <w:r w:rsidR="00B01FDB">
        <w:t xml:space="preserve"> - </w:t>
      </w:r>
      <w:r w:rsidR="00B01FDB" w:rsidRPr="00B01FDB">
        <w:rPr>
          <w:b/>
        </w:rPr>
        <w:t>Completed</w:t>
      </w:r>
    </w:p>
    <w:p w:rsidR="00975F2D" w:rsidRDefault="00975F2D" w:rsidP="00975F2D">
      <w:pPr>
        <w:pStyle w:val="ListParagraph"/>
        <w:numPr>
          <w:ilvl w:val="0"/>
          <w:numId w:val="35"/>
        </w:numPr>
        <w:spacing w:after="120" w:line="240" w:lineRule="auto"/>
        <w:contextualSpacing w:val="0"/>
      </w:pPr>
      <w:r>
        <w:t>Emma to update the Project Plan</w:t>
      </w:r>
    </w:p>
    <w:p w:rsidR="00975F2D" w:rsidRDefault="00975F2D" w:rsidP="00975F2D">
      <w:pPr>
        <w:pStyle w:val="ListParagraph"/>
        <w:numPr>
          <w:ilvl w:val="0"/>
          <w:numId w:val="35"/>
        </w:numPr>
        <w:spacing w:after="120" w:line="240" w:lineRule="auto"/>
        <w:contextualSpacing w:val="0"/>
      </w:pPr>
      <w:r>
        <w:t>Emma to draft a public engagement and consultation strategy</w:t>
      </w:r>
    </w:p>
    <w:p w:rsidR="00975F2D" w:rsidRDefault="00975F2D" w:rsidP="00975F2D">
      <w:pPr>
        <w:pStyle w:val="ListParagraph"/>
        <w:numPr>
          <w:ilvl w:val="0"/>
          <w:numId w:val="35"/>
        </w:numPr>
        <w:spacing w:after="120" w:line="240" w:lineRule="auto"/>
        <w:contextualSpacing w:val="0"/>
      </w:pPr>
      <w:r>
        <w:t>Matt to create a leaflet advertising the Community Day</w:t>
      </w:r>
    </w:p>
    <w:p w:rsidR="00975F2D" w:rsidRDefault="00975F2D" w:rsidP="00975F2D">
      <w:pPr>
        <w:pStyle w:val="ListParagraph"/>
        <w:numPr>
          <w:ilvl w:val="0"/>
          <w:numId w:val="35"/>
        </w:numPr>
        <w:spacing w:after="120" w:line="240" w:lineRule="auto"/>
        <w:contextualSpacing w:val="0"/>
      </w:pPr>
      <w:r>
        <w:t>Judy to contact colleges to determine their interest in getting</w:t>
      </w:r>
      <w:r w:rsidR="0038107F">
        <w:t xml:space="preserve"> students</w:t>
      </w:r>
      <w:r>
        <w:t xml:space="preserve"> involved in the NPlan</w:t>
      </w:r>
    </w:p>
    <w:p w:rsidR="00B01FDB" w:rsidRDefault="00B01FDB" w:rsidP="00B01FDB">
      <w:pPr>
        <w:pStyle w:val="ListParagraph"/>
        <w:numPr>
          <w:ilvl w:val="0"/>
          <w:numId w:val="35"/>
        </w:numPr>
        <w:spacing w:after="120" w:line="240" w:lineRule="auto"/>
        <w:contextualSpacing w:val="0"/>
      </w:pPr>
      <w:r>
        <w:t xml:space="preserve">Community Day </w:t>
      </w:r>
      <w:r w:rsidR="00D548F2">
        <w:t xml:space="preserve">Working Group </w:t>
      </w:r>
      <w:r>
        <w:t xml:space="preserve">to meet - to be discussed under agenda item3 </w:t>
      </w:r>
    </w:p>
    <w:p w:rsidR="00D548F2" w:rsidRDefault="00B01FDB" w:rsidP="00975F2D">
      <w:pPr>
        <w:pStyle w:val="ListParagraph"/>
        <w:numPr>
          <w:ilvl w:val="0"/>
          <w:numId w:val="35"/>
        </w:numPr>
        <w:spacing w:after="120" w:line="240" w:lineRule="auto"/>
        <w:contextualSpacing w:val="0"/>
      </w:pPr>
      <w:r>
        <w:t>Matt to arrange Dropbox access for all SG members</w:t>
      </w:r>
    </w:p>
    <w:p w:rsidR="00B01FDB" w:rsidRPr="00B01FDB" w:rsidRDefault="00B01FDB" w:rsidP="00975F2D">
      <w:pPr>
        <w:pStyle w:val="ListParagraph"/>
        <w:numPr>
          <w:ilvl w:val="0"/>
          <w:numId w:val="35"/>
        </w:numPr>
        <w:spacing w:after="120" w:line="240" w:lineRule="auto"/>
        <w:contextualSpacing w:val="0"/>
      </w:pPr>
      <w:r>
        <w:t xml:space="preserve">Gill to send collated comments to Shan - </w:t>
      </w:r>
      <w:r w:rsidRPr="00B01FDB">
        <w:rPr>
          <w:b/>
        </w:rPr>
        <w:t>Completed</w:t>
      </w:r>
    </w:p>
    <w:p w:rsidR="00B01FDB" w:rsidRDefault="00B01FDB" w:rsidP="00975F2D">
      <w:pPr>
        <w:pStyle w:val="ListParagraph"/>
        <w:numPr>
          <w:ilvl w:val="0"/>
          <w:numId w:val="35"/>
        </w:numPr>
        <w:spacing w:after="120" w:line="240" w:lineRule="auto"/>
        <w:contextualSpacing w:val="0"/>
      </w:pPr>
      <w:r w:rsidRPr="00B01FDB">
        <w:t>Gill</w:t>
      </w:r>
      <w:r>
        <w:t xml:space="preserve"> to pick out key issues from Housing comments</w:t>
      </w:r>
    </w:p>
    <w:p w:rsidR="00B01FDB" w:rsidRDefault="00B01FDB" w:rsidP="00975F2D">
      <w:pPr>
        <w:pStyle w:val="ListParagraph"/>
        <w:numPr>
          <w:ilvl w:val="0"/>
          <w:numId w:val="35"/>
        </w:numPr>
        <w:spacing w:after="120" w:line="240" w:lineRule="auto"/>
        <w:contextualSpacing w:val="0"/>
      </w:pPr>
      <w:r>
        <w:t xml:space="preserve">Tim to send Emma EDDC information on Neighbourhood planning - </w:t>
      </w:r>
      <w:r w:rsidRPr="00B01FDB">
        <w:rPr>
          <w:b/>
        </w:rPr>
        <w:t>Completed</w:t>
      </w:r>
    </w:p>
    <w:p w:rsidR="00B01FDB" w:rsidRPr="00B01FDB" w:rsidRDefault="00F539C9" w:rsidP="00975F2D">
      <w:pPr>
        <w:pStyle w:val="ListParagraph"/>
        <w:numPr>
          <w:ilvl w:val="0"/>
          <w:numId w:val="35"/>
        </w:numPr>
        <w:spacing w:after="120" w:line="240" w:lineRule="auto"/>
        <w:contextualSpacing w:val="0"/>
      </w:pPr>
      <w:r>
        <w:t>Chris to propose Youth Club and gauge community interest</w:t>
      </w:r>
      <w:r w:rsidR="00C50708">
        <w:t xml:space="preserve"> - </w:t>
      </w:r>
      <w:r w:rsidR="00C50708" w:rsidRPr="00C50708">
        <w:rPr>
          <w:b/>
        </w:rPr>
        <w:t>Completed</w:t>
      </w:r>
    </w:p>
    <w:p w:rsidR="0038107F" w:rsidRDefault="0038107F" w:rsidP="0038107F">
      <w:pPr>
        <w:pStyle w:val="ListParagraph"/>
        <w:spacing w:after="120" w:line="240" w:lineRule="auto"/>
        <w:ind w:left="1440"/>
        <w:contextualSpacing w:val="0"/>
      </w:pPr>
    </w:p>
    <w:p w:rsidR="004247AC" w:rsidRDefault="00DB06AF" w:rsidP="00FD208D">
      <w:pPr>
        <w:pStyle w:val="ListParagraph"/>
        <w:numPr>
          <w:ilvl w:val="0"/>
          <w:numId w:val="1"/>
        </w:numPr>
        <w:spacing w:after="120" w:line="240" w:lineRule="auto"/>
        <w:contextualSpacing w:val="0"/>
      </w:pPr>
      <w:r>
        <w:t xml:space="preserve">Update on Community Day plans </w:t>
      </w:r>
    </w:p>
    <w:p w:rsidR="00DB06AF" w:rsidRDefault="00DB06AF" w:rsidP="00DB06AF">
      <w:pPr>
        <w:pStyle w:val="ListParagraph"/>
        <w:numPr>
          <w:ilvl w:val="0"/>
          <w:numId w:val="24"/>
        </w:numPr>
        <w:spacing w:after="120" w:line="240" w:lineRule="auto"/>
        <w:contextualSpacing w:val="0"/>
      </w:pPr>
      <w:r>
        <w:t>Availability of Pavilion (David)</w:t>
      </w:r>
    </w:p>
    <w:p w:rsidR="00DB06AF" w:rsidRDefault="00DB06AF" w:rsidP="00DB06AF">
      <w:pPr>
        <w:pStyle w:val="ListParagraph"/>
        <w:numPr>
          <w:ilvl w:val="0"/>
          <w:numId w:val="24"/>
        </w:numPr>
        <w:spacing w:after="120" w:line="240" w:lineRule="auto"/>
        <w:contextualSpacing w:val="0"/>
      </w:pPr>
      <w:r>
        <w:t>Update on interested parties (all)</w:t>
      </w:r>
    </w:p>
    <w:p w:rsidR="00DB06AF" w:rsidRDefault="00DB06AF" w:rsidP="00DB06AF">
      <w:pPr>
        <w:pStyle w:val="ListParagraph"/>
        <w:spacing w:after="120" w:line="240" w:lineRule="auto"/>
        <w:ind w:left="1440"/>
        <w:contextualSpacing w:val="0"/>
      </w:pPr>
    </w:p>
    <w:p w:rsidR="00DB06AF" w:rsidRDefault="00DB06AF" w:rsidP="00FD208D">
      <w:pPr>
        <w:pStyle w:val="ListParagraph"/>
        <w:numPr>
          <w:ilvl w:val="0"/>
          <w:numId w:val="1"/>
        </w:numPr>
        <w:spacing w:after="120" w:line="240" w:lineRule="auto"/>
        <w:contextualSpacing w:val="0"/>
      </w:pPr>
      <w:r>
        <w:t>Discussion of Housing theme</w:t>
      </w:r>
    </w:p>
    <w:p w:rsidR="00DB06AF" w:rsidRDefault="00DB06AF" w:rsidP="00DB06AF">
      <w:pPr>
        <w:pStyle w:val="ListParagraph"/>
        <w:numPr>
          <w:ilvl w:val="0"/>
          <w:numId w:val="25"/>
        </w:numPr>
        <w:spacing w:after="120" w:line="240" w:lineRule="auto"/>
        <w:contextualSpacing w:val="0"/>
      </w:pPr>
      <w:r>
        <w:t>Summary of key issues from community consultation</w:t>
      </w:r>
      <w:r w:rsidR="0037054C">
        <w:t xml:space="preserve"> </w:t>
      </w:r>
      <w:r>
        <w:t>(Gill)</w:t>
      </w:r>
    </w:p>
    <w:p w:rsidR="00DB06AF" w:rsidRDefault="00DB06AF" w:rsidP="00DB06AF">
      <w:pPr>
        <w:pStyle w:val="ListParagraph"/>
        <w:numPr>
          <w:ilvl w:val="0"/>
          <w:numId w:val="25"/>
        </w:numPr>
        <w:spacing w:after="120" w:line="240" w:lineRule="auto"/>
        <w:contextualSpacing w:val="0"/>
      </w:pPr>
      <w:r>
        <w:t>Discussion and wording of proposed questionnaire items (all)</w:t>
      </w:r>
    </w:p>
    <w:p w:rsidR="00DB06AF" w:rsidRDefault="00DB06AF" w:rsidP="00DB06AF">
      <w:pPr>
        <w:pStyle w:val="ListParagraph"/>
        <w:spacing w:after="120" w:line="240" w:lineRule="auto"/>
        <w:ind w:left="1440"/>
        <w:contextualSpacing w:val="0"/>
      </w:pPr>
    </w:p>
    <w:p w:rsidR="00DB06AF" w:rsidRDefault="00DB06AF" w:rsidP="00FD208D">
      <w:pPr>
        <w:pStyle w:val="ListParagraph"/>
        <w:numPr>
          <w:ilvl w:val="0"/>
          <w:numId w:val="1"/>
        </w:numPr>
        <w:spacing w:after="120" w:line="240" w:lineRule="auto"/>
        <w:contextualSpacing w:val="0"/>
      </w:pPr>
      <w:r>
        <w:t>Initiation of Environment, Sport &amp; Leisure theme</w:t>
      </w:r>
    </w:p>
    <w:p w:rsidR="00C50708" w:rsidRDefault="00C50708" w:rsidP="00C50708">
      <w:pPr>
        <w:pStyle w:val="ListParagraph"/>
        <w:spacing w:after="120" w:line="240" w:lineRule="auto"/>
        <w:contextualSpacing w:val="0"/>
      </w:pPr>
    </w:p>
    <w:p w:rsidR="00FB3FEF" w:rsidRDefault="00C50708" w:rsidP="001665DB">
      <w:pPr>
        <w:pStyle w:val="ListParagraph"/>
        <w:numPr>
          <w:ilvl w:val="0"/>
          <w:numId w:val="1"/>
        </w:numPr>
        <w:spacing w:after="120" w:line="240" w:lineRule="auto"/>
        <w:contextualSpacing w:val="0"/>
      </w:pPr>
      <w:r>
        <w:t>AOB and determination of date of next meeting</w:t>
      </w:r>
      <w:r w:rsidR="00CB088F">
        <w:t xml:space="preserve"> </w:t>
      </w:r>
      <w:bookmarkStart w:id="0" w:name="_GoBack"/>
      <w:bookmarkEnd w:id="0"/>
      <w:r w:rsidR="00FB3FEF">
        <w:br w:type="page"/>
      </w:r>
    </w:p>
    <w:p w:rsidR="003C273E" w:rsidRDefault="00FB3FEF" w:rsidP="00503E78">
      <w:pPr>
        <w:tabs>
          <w:tab w:val="left" w:pos="6405"/>
        </w:tabs>
        <w:spacing w:after="120" w:line="240" w:lineRule="auto"/>
        <w:rPr>
          <w:b/>
          <w:sz w:val="28"/>
          <w:szCs w:val="28"/>
          <w:u w:val="single"/>
        </w:rPr>
      </w:pPr>
      <w:r w:rsidRPr="00FB3FEF">
        <w:rPr>
          <w:b/>
          <w:sz w:val="28"/>
          <w:szCs w:val="28"/>
          <w:u w:val="single"/>
        </w:rPr>
        <w:lastRenderedPageBreak/>
        <w:t xml:space="preserve">Appendix 1: Minutes of meeting held </w:t>
      </w:r>
      <w:r w:rsidR="00FC3AB1">
        <w:rPr>
          <w:b/>
          <w:sz w:val="28"/>
          <w:szCs w:val="28"/>
          <w:u w:val="single"/>
        </w:rPr>
        <w:t>18</w:t>
      </w:r>
      <w:r w:rsidRPr="00FB3FEF">
        <w:rPr>
          <w:b/>
          <w:sz w:val="28"/>
          <w:szCs w:val="28"/>
          <w:u w:val="single"/>
        </w:rPr>
        <w:t>/</w:t>
      </w:r>
      <w:r w:rsidR="00FC3AB1">
        <w:rPr>
          <w:b/>
          <w:sz w:val="28"/>
          <w:szCs w:val="28"/>
          <w:u w:val="single"/>
        </w:rPr>
        <w:t>6</w:t>
      </w:r>
      <w:r w:rsidRPr="00FB3FEF">
        <w:rPr>
          <w:b/>
          <w:sz w:val="28"/>
          <w:szCs w:val="28"/>
          <w:u w:val="single"/>
        </w:rPr>
        <w:t>/15</w:t>
      </w:r>
    </w:p>
    <w:p w:rsidR="00503E78" w:rsidRPr="00F63F26" w:rsidRDefault="00503E78" w:rsidP="00503E78">
      <w:pPr>
        <w:jc w:val="center"/>
        <w:rPr>
          <w:b/>
          <w:sz w:val="28"/>
          <w:szCs w:val="28"/>
        </w:rPr>
      </w:pPr>
      <w:r>
        <w:rPr>
          <w:b/>
          <w:noProof/>
          <w:sz w:val="28"/>
          <w:szCs w:val="28"/>
          <w:lang w:eastAsia="en-GB"/>
        </w:rPr>
        <w:drawing>
          <wp:anchor distT="0" distB="0" distL="114300" distR="114300" simplePos="0" relativeHeight="251661312" behindDoc="0" locked="0" layoutInCell="1" allowOverlap="1">
            <wp:simplePos x="0" y="0"/>
            <wp:positionH relativeFrom="column">
              <wp:posOffset>4371975</wp:posOffset>
            </wp:positionH>
            <wp:positionV relativeFrom="paragraph">
              <wp:posOffset>-192405</wp:posOffset>
            </wp:positionV>
            <wp:extent cx="1800225" cy="1657350"/>
            <wp:effectExtent l="19050" t="0" r="952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10347702_1587819538121078_2806775067131339859_n.png"/>
                    <pic:cNvPicPr preferRelativeResize="0"/>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0225" cy="1657350"/>
                    </a:xfrm>
                    <a:prstGeom prst="rect">
                      <a:avLst/>
                    </a:prstGeom>
                  </pic:spPr>
                </pic:pic>
              </a:graphicData>
            </a:graphic>
          </wp:anchor>
        </w:drawing>
      </w:r>
      <w:r>
        <w:rPr>
          <w:b/>
          <w:sz w:val="28"/>
          <w:szCs w:val="28"/>
        </w:rPr>
        <w:t>Neighbourhood Plan M</w:t>
      </w:r>
      <w:r w:rsidRPr="00F63F26">
        <w:rPr>
          <w:b/>
          <w:sz w:val="28"/>
          <w:szCs w:val="28"/>
        </w:rPr>
        <w:t>eeting</w:t>
      </w:r>
    </w:p>
    <w:p w:rsidR="00503E78" w:rsidRPr="00F63F26" w:rsidRDefault="00503E78" w:rsidP="00503E78">
      <w:pPr>
        <w:jc w:val="center"/>
        <w:rPr>
          <w:b/>
          <w:sz w:val="28"/>
          <w:szCs w:val="28"/>
        </w:rPr>
      </w:pPr>
      <w:r w:rsidRPr="00F63F26">
        <w:rPr>
          <w:b/>
          <w:sz w:val="28"/>
          <w:szCs w:val="28"/>
        </w:rPr>
        <w:t>Thursday 18</w:t>
      </w:r>
      <w:r w:rsidRPr="00F63F26">
        <w:rPr>
          <w:b/>
          <w:sz w:val="28"/>
          <w:szCs w:val="28"/>
          <w:vertAlign w:val="superscript"/>
        </w:rPr>
        <w:t>th</w:t>
      </w:r>
      <w:r w:rsidRPr="00F63F26">
        <w:rPr>
          <w:b/>
          <w:sz w:val="28"/>
          <w:szCs w:val="28"/>
        </w:rPr>
        <w:t xml:space="preserve"> June 2015 @ 8.00 PM The Cannon Inn</w:t>
      </w:r>
      <w:r>
        <w:rPr>
          <w:b/>
          <w:sz w:val="28"/>
          <w:szCs w:val="28"/>
        </w:rPr>
        <w:t>, NP</w:t>
      </w:r>
    </w:p>
    <w:p w:rsidR="00503E78" w:rsidRDefault="00503E78" w:rsidP="00503E78">
      <w:r w:rsidRPr="00F63F26">
        <w:rPr>
          <w:b/>
        </w:rPr>
        <w:t>Present</w:t>
      </w:r>
      <w:r>
        <w:t>: Lorna Dalton; Gill Cameron Webb; Emma Coppell (Chairman), Matt Coppell (Vice-chairman); Judy Cullip; Anita Kemp; Makala Tillotson; Janet Farrow; Tim Spurway (EDDC Neighbourhood Plan Officer); Marilyn Ashmead-Craig, Chris Ashmead-Craig, David Zirker; Haylor Lass. Chris Burhop, Val Ranger (Secretary)</w:t>
      </w:r>
    </w:p>
    <w:p w:rsidR="00503E78" w:rsidRDefault="00503E78" w:rsidP="00503E78">
      <w:pPr>
        <w:rPr>
          <w:b/>
        </w:rPr>
      </w:pPr>
      <w:r>
        <w:rPr>
          <w:b/>
        </w:rPr>
        <w:t>1</w:t>
      </w:r>
      <w:r>
        <w:rPr>
          <w:b/>
        </w:rPr>
        <w:tab/>
      </w:r>
      <w:r w:rsidRPr="00DF0942">
        <w:rPr>
          <w:b/>
        </w:rPr>
        <w:t>Introductions</w:t>
      </w:r>
      <w:r>
        <w:rPr>
          <w:b/>
        </w:rPr>
        <w:t xml:space="preserve"> were made</w:t>
      </w:r>
    </w:p>
    <w:p w:rsidR="00503E78" w:rsidRPr="00F63F26" w:rsidRDefault="00503E78" w:rsidP="00503E78">
      <w:r w:rsidRPr="00F63F26">
        <w:t>Tim Spurway of EDDC introduced himself and said he was there by invitation to observe events and offer advice when requested.</w:t>
      </w:r>
    </w:p>
    <w:p w:rsidR="00503E78" w:rsidRDefault="00503E78" w:rsidP="00503E78">
      <w:pPr>
        <w:rPr>
          <w:b/>
        </w:rPr>
      </w:pPr>
      <w:r>
        <w:rPr>
          <w:b/>
        </w:rPr>
        <w:t>2</w:t>
      </w:r>
      <w:r>
        <w:rPr>
          <w:b/>
        </w:rPr>
        <w:tab/>
        <w:t>Actions Brought forward:</w:t>
      </w:r>
    </w:p>
    <w:p w:rsidR="00503E78" w:rsidRPr="00647127" w:rsidRDefault="00503E78" w:rsidP="00503E78">
      <w:pPr>
        <w:pStyle w:val="ListParagraph"/>
        <w:numPr>
          <w:ilvl w:val="0"/>
          <w:numId w:val="26"/>
        </w:numPr>
      </w:pPr>
      <w:r w:rsidRPr="009D1B8B">
        <w:rPr>
          <w:b/>
        </w:rPr>
        <w:t>Judy</w:t>
      </w:r>
      <w:r w:rsidRPr="00647127">
        <w:t xml:space="preserve"> has contacted </w:t>
      </w:r>
      <w:r>
        <w:t xml:space="preserve">NP </w:t>
      </w:r>
      <w:r w:rsidRPr="00647127">
        <w:t>school</w:t>
      </w:r>
      <w:r>
        <w:t xml:space="preserve"> re their involvement and will chase for a further response</w:t>
      </w:r>
      <w:r w:rsidRPr="00647127">
        <w:t xml:space="preserve">. </w:t>
      </w:r>
    </w:p>
    <w:p w:rsidR="00503E78" w:rsidRPr="00647127" w:rsidRDefault="00503E78" w:rsidP="00503E78">
      <w:pPr>
        <w:pStyle w:val="ListParagraph"/>
        <w:numPr>
          <w:ilvl w:val="0"/>
          <w:numId w:val="26"/>
        </w:numPr>
      </w:pPr>
      <w:r w:rsidRPr="009D1B8B">
        <w:rPr>
          <w:b/>
        </w:rPr>
        <w:t>Val</w:t>
      </w:r>
      <w:r w:rsidRPr="00647127">
        <w:t xml:space="preserve"> will forward </w:t>
      </w:r>
      <w:r>
        <w:t xml:space="preserve">NPlan </w:t>
      </w:r>
      <w:r w:rsidRPr="00647127">
        <w:t>emails to Harpford residents</w:t>
      </w:r>
      <w:r>
        <w:t xml:space="preserve"> rather than adding them to the email list</w:t>
      </w:r>
    </w:p>
    <w:p w:rsidR="00503E78" w:rsidRPr="00647127" w:rsidRDefault="00503E78" w:rsidP="00503E78">
      <w:pPr>
        <w:pStyle w:val="ListParagraph"/>
        <w:numPr>
          <w:ilvl w:val="0"/>
          <w:numId w:val="26"/>
        </w:numPr>
      </w:pPr>
      <w:r w:rsidRPr="003F05CE">
        <w:rPr>
          <w:b/>
          <w:highlight w:val="yellow"/>
        </w:rPr>
        <w:t>Matt</w:t>
      </w:r>
      <w:r>
        <w:t xml:space="preserve"> - </w:t>
      </w:r>
      <w:r w:rsidRPr="00647127">
        <w:t xml:space="preserve">Sheila Tweed – </w:t>
      </w:r>
      <w:r>
        <w:t xml:space="preserve">not yet contacted, </w:t>
      </w:r>
      <w:r w:rsidRPr="00647127">
        <w:t>roll onto next agenda</w:t>
      </w:r>
    </w:p>
    <w:p w:rsidR="00503E78" w:rsidRPr="00647127" w:rsidRDefault="00503E78" w:rsidP="00503E78">
      <w:pPr>
        <w:pStyle w:val="ListParagraph"/>
        <w:numPr>
          <w:ilvl w:val="0"/>
          <w:numId w:val="26"/>
        </w:numPr>
      </w:pPr>
      <w:r w:rsidRPr="00647127">
        <w:t xml:space="preserve">Leaflets for point of contact – </w:t>
      </w:r>
      <w:r>
        <w:t xml:space="preserve">to be created by </w:t>
      </w:r>
      <w:r w:rsidRPr="000C345B">
        <w:rPr>
          <w:highlight w:val="yellow"/>
        </w:rPr>
        <w:t>Matt</w:t>
      </w:r>
      <w:r>
        <w:t xml:space="preserve"> and </w:t>
      </w:r>
      <w:r w:rsidRPr="00647127">
        <w:t xml:space="preserve">to go out with </w:t>
      </w:r>
      <w:r w:rsidRPr="000C345B">
        <w:rPr>
          <w:highlight w:val="yellow"/>
        </w:rPr>
        <w:t>Val’s</w:t>
      </w:r>
      <w:r w:rsidRPr="00647127">
        <w:t xml:space="preserve"> </w:t>
      </w:r>
      <w:r>
        <w:t xml:space="preserve">thank you </w:t>
      </w:r>
      <w:r w:rsidRPr="00647127">
        <w:t>leaflet</w:t>
      </w:r>
      <w:r>
        <w:t>. NPlan leaflet to include the Community Evening event?</w:t>
      </w:r>
    </w:p>
    <w:p w:rsidR="00503E78" w:rsidRDefault="00503E78" w:rsidP="00503E78">
      <w:pPr>
        <w:pStyle w:val="ListParagraph"/>
        <w:numPr>
          <w:ilvl w:val="0"/>
          <w:numId w:val="26"/>
        </w:numPr>
      </w:pPr>
      <w:r w:rsidRPr="003F05CE">
        <w:rPr>
          <w:b/>
          <w:highlight w:val="yellow"/>
        </w:rPr>
        <w:t>Val</w:t>
      </w:r>
      <w:r>
        <w:t xml:space="preserve"> will send email to thank Carole Rowe and Antony Cox for their support</w:t>
      </w:r>
    </w:p>
    <w:p w:rsidR="00503E78" w:rsidRDefault="00503E78" w:rsidP="00503E78">
      <w:pPr>
        <w:pStyle w:val="ListParagraph"/>
        <w:numPr>
          <w:ilvl w:val="0"/>
          <w:numId w:val="26"/>
        </w:numPr>
      </w:pPr>
      <w:r w:rsidRPr="009D1B8B">
        <w:rPr>
          <w:b/>
        </w:rPr>
        <w:t>Mo Cook</w:t>
      </w:r>
      <w:r w:rsidRPr="00647127">
        <w:t xml:space="preserve"> cannot </w:t>
      </w:r>
      <w:r>
        <w:t xml:space="preserve">attend meetings </w:t>
      </w:r>
      <w:r w:rsidRPr="00647127">
        <w:t>at the moment</w:t>
      </w:r>
      <w:r>
        <w:t xml:space="preserve"> due to personal circumstances but would like to be involved in the future</w:t>
      </w:r>
    </w:p>
    <w:p w:rsidR="00503E78" w:rsidRDefault="00503E78" w:rsidP="00503E78">
      <w:pPr>
        <w:pStyle w:val="ListParagraph"/>
        <w:numPr>
          <w:ilvl w:val="0"/>
          <w:numId w:val="26"/>
        </w:numPr>
      </w:pPr>
      <w:r>
        <w:t xml:space="preserve">There has been a positive response to the article in the Parish Magazine re the Community event </w:t>
      </w:r>
    </w:p>
    <w:p w:rsidR="00503E78" w:rsidRDefault="00503E78" w:rsidP="00503E78">
      <w:pPr>
        <w:pStyle w:val="ListParagraph"/>
        <w:numPr>
          <w:ilvl w:val="0"/>
          <w:numId w:val="26"/>
        </w:numPr>
      </w:pPr>
      <w:r w:rsidRPr="003F05CE">
        <w:rPr>
          <w:b/>
          <w:highlight w:val="yellow"/>
        </w:rPr>
        <w:t>David Zirker</w:t>
      </w:r>
      <w:r>
        <w:t xml:space="preserve"> will continue to speak to businesses re involvement in the Community Day</w:t>
      </w:r>
    </w:p>
    <w:p w:rsidR="00503E78" w:rsidRDefault="00503E78" w:rsidP="00503E78">
      <w:pPr>
        <w:pStyle w:val="ListParagraph"/>
        <w:numPr>
          <w:ilvl w:val="0"/>
          <w:numId w:val="26"/>
        </w:numPr>
      </w:pPr>
      <w:r w:rsidRPr="00647127">
        <w:t xml:space="preserve">Tennis/Cricket club challenge match Day </w:t>
      </w:r>
      <w:r>
        <w:t xml:space="preserve">has been arranged for </w:t>
      </w:r>
      <w:r w:rsidRPr="009D1B8B">
        <w:rPr>
          <w:b/>
        </w:rPr>
        <w:t>Thursday 30</w:t>
      </w:r>
      <w:r w:rsidRPr="009D1B8B">
        <w:rPr>
          <w:b/>
          <w:vertAlign w:val="superscript"/>
        </w:rPr>
        <w:t>th</w:t>
      </w:r>
      <w:r w:rsidRPr="009D1B8B">
        <w:rPr>
          <w:b/>
        </w:rPr>
        <w:t xml:space="preserve"> July 6.00 pm</w:t>
      </w:r>
      <w:r w:rsidRPr="00647127">
        <w:t>– deadline for</w:t>
      </w:r>
      <w:r>
        <w:t xml:space="preserve"> parish magazine was  17</w:t>
      </w:r>
      <w:r w:rsidRPr="00C74C0D">
        <w:rPr>
          <w:vertAlign w:val="superscript"/>
        </w:rPr>
        <w:t>th</w:t>
      </w:r>
      <w:r>
        <w:t xml:space="preserve"> June.  </w:t>
      </w:r>
    </w:p>
    <w:p w:rsidR="00503E78" w:rsidRDefault="00503E78" w:rsidP="00503E78">
      <w:pPr>
        <w:pStyle w:val="ListParagraph"/>
        <w:numPr>
          <w:ilvl w:val="0"/>
          <w:numId w:val="26"/>
        </w:numPr>
      </w:pPr>
      <w:r w:rsidRPr="003F05CE">
        <w:rPr>
          <w:b/>
          <w:highlight w:val="yellow"/>
        </w:rPr>
        <w:t>Haylor</w:t>
      </w:r>
      <w:r>
        <w:t xml:space="preserve"> will put a Stop Press notice in the Magazine as the deadline for an article has passed</w:t>
      </w:r>
    </w:p>
    <w:p w:rsidR="00503E78" w:rsidRDefault="00503E78" w:rsidP="00503E78">
      <w:pPr>
        <w:pStyle w:val="ListParagraph"/>
        <w:numPr>
          <w:ilvl w:val="0"/>
          <w:numId w:val="26"/>
        </w:numPr>
      </w:pPr>
      <w:r>
        <w:t>See A above</w:t>
      </w:r>
    </w:p>
    <w:p w:rsidR="00503E78" w:rsidRDefault="00503E78" w:rsidP="00503E78">
      <w:pPr>
        <w:pStyle w:val="ListParagraph"/>
        <w:numPr>
          <w:ilvl w:val="0"/>
          <w:numId w:val="26"/>
        </w:numPr>
      </w:pPr>
      <w:r>
        <w:t>Marquee –</w:t>
      </w:r>
      <w:r w:rsidRPr="000C345B">
        <w:rPr>
          <w:b/>
          <w:highlight w:val="yellow"/>
        </w:rPr>
        <w:t>Anita</w:t>
      </w:r>
      <w:r>
        <w:t xml:space="preserve"> reported a marquee  would cost £700 for the 40’ x 60’ marquee, and take one day to erect, half a day to take down.  It was agreed to assess interest in next few weeks; consider how much notice is needed to book the marquee, consider if the weather is bad would the event still go ahead  etc.</w:t>
      </w:r>
    </w:p>
    <w:p w:rsidR="00503E78" w:rsidRDefault="00503E78" w:rsidP="00503E78">
      <w:pPr>
        <w:pStyle w:val="ListParagraph"/>
        <w:numPr>
          <w:ilvl w:val="0"/>
          <w:numId w:val="26"/>
        </w:numPr>
      </w:pPr>
      <w:r w:rsidRPr="000C345B">
        <w:rPr>
          <w:b/>
          <w:highlight w:val="yellow"/>
        </w:rPr>
        <w:t>Emma</w:t>
      </w:r>
      <w:r>
        <w:t xml:space="preserve"> - Draft Project Plan - a Gantt chart has been started and Emma handed copies out. The Gantt chart will be further developed and updated before the next meeting.</w:t>
      </w:r>
    </w:p>
    <w:p w:rsidR="00503E78" w:rsidRDefault="00503E78" w:rsidP="00503E78">
      <w:pPr>
        <w:pStyle w:val="ListParagraph"/>
        <w:numPr>
          <w:ilvl w:val="0"/>
          <w:numId w:val="26"/>
        </w:numPr>
      </w:pPr>
      <w:r w:rsidRPr="003F05CE">
        <w:rPr>
          <w:b/>
          <w:highlight w:val="yellow"/>
        </w:rPr>
        <w:t>Emma</w:t>
      </w:r>
      <w:r>
        <w:t xml:space="preserve"> - Public Communication and Public Engagement Strategy –not yet completed</w:t>
      </w:r>
    </w:p>
    <w:p w:rsidR="00503E78" w:rsidRDefault="00503E78" w:rsidP="00503E78">
      <w:pPr>
        <w:pStyle w:val="ListParagraph"/>
        <w:numPr>
          <w:ilvl w:val="0"/>
          <w:numId w:val="26"/>
        </w:numPr>
      </w:pPr>
      <w:r>
        <w:t xml:space="preserve">Timeline for NPlan – </w:t>
      </w:r>
      <w:r w:rsidRPr="003F05CE">
        <w:rPr>
          <w:b/>
          <w:highlight w:val="yellow"/>
        </w:rPr>
        <w:t>Tim Spurway</w:t>
      </w:r>
      <w:r>
        <w:t xml:space="preserve"> confirmed there are examples on the EDDC site and he will send a link to Emma</w:t>
      </w:r>
    </w:p>
    <w:p w:rsidR="00503E78" w:rsidRDefault="00503E78" w:rsidP="00503E78">
      <w:pPr>
        <w:pStyle w:val="ListParagraph"/>
        <w:numPr>
          <w:ilvl w:val="0"/>
          <w:numId w:val="26"/>
        </w:numPr>
      </w:pPr>
      <w:r w:rsidRPr="003F05CE">
        <w:rPr>
          <w:b/>
          <w:highlight w:val="yellow"/>
        </w:rPr>
        <w:t>Matt</w:t>
      </w:r>
      <w:r>
        <w:t xml:space="preserve"> to produce a leaflet to advertise the Community Day - ongoing</w:t>
      </w:r>
    </w:p>
    <w:p w:rsidR="00503E78" w:rsidRDefault="00503E78" w:rsidP="00503E78">
      <w:pPr>
        <w:pStyle w:val="ListParagraph"/>
        <w:numPr>
          <w:ilvl w:val="0"/>
          <w:numId w:val="26"/>
        </w:numPr>
      </w:pPr>
      <w:r>
        <w:t xml:space="preserve">NPlan details already advertised in the Parish Magazine and can be updated monthly </w:t>
      </w:r>
    </w:p>
    <w:p w:rsidR="00503E78" w:rsidRDefault="00503E78" w:rsidP="00503E78">
      <w:pPr>
        <w:pStyle w:val="ListParagraph"/>
        <w:numPr>
          <w:ilvl w:val="0"/>
          <w:numId w:val="26"/>
        </w:numPr>
      </w:pPr>
      <w:r w:rsidRPr="003F05CE">
        <w:rPr>
          <w:b/>
          <w:highlight w:val="yellow"/>
        </w:rPr>
        <w:t>Judy</w:t>
      </w:r>
      <w:r>
        <w:t xml:space="preserve"> will contact senior schools eg Sidmouth college to gauge their interest in NPlanning </w:t>
      </w:r>
    </w:p>
    <w:p w:rsidR="00503E78" w:rsidRPr="00A374D1" w:rsidRDefault="00503E78" w:rsidP="00503E78">
      <w:pPr>
        <w:rPr>
          <w:b/>
        </w:rPr>
      </w:pPr>
      <w:r>
        <w:rPr>
          <w:b/>
        </w:rPr>
        <w:t>3</w:t>
      </w:r>
      <w:r>
        <w:rPr>
          <w:b/>
        </w:rPr>
        <w:tab/>
      </w:r>
      <w:r w:rsidRPr="00A374D1">
        <w:rPr>
          <w:b/>
        </w:rPr>
        <w:t>Community Event</w:t>
      </w:r>
    </w:p>
    <w:p w:rsidR="00503E78" w:rsidRDefault="00503E78" w:rsidP="00503E78">
      <w:pPr>
        <w:ind w:left="360"/>
      </w:pPr>
      <w:r w:rsidRPr="003F05CE">
        <w:rPr>
          <w:b/>
          <w:u w:val="single"/>
        </w:rPr>
        <w:t>Resolved</w:t>
      </w:r>
      <w:r>
        <w:t>: the Community Event Day should join up in the afternoon of 30</w:t>
      </w:r>
      <w:r w:rsidRPr="003F05CE">
        <w:rPr>
          <w:vertAlign w:val="superscript"/>
        </w:rPr>
        <w:t>th</w:t>
      </w:r>
      <w:r>
        <w:t xml:space="preserve"> July with the Tennis/cricket Club event taking place later that evening. PC Funds are available though much might be self financed. 4.00 pm start date.</w:t>
      </w:r>
    </w:p>
    <w:p w:rsidR="00503E78" w:rsidRPr="00503E78" w:rsidRDefault="00503E78" w:rsidP="00503E78">
      <w:pPr>
        <w:pStyle w:val="ListParagraph"/>
        <w:numPr>
          <w:ilvl w:val="0"/>
          <w:numId w:val="29"/>
        </w:numPr>
        <w:rPr>
          <w:highlight w:val="yellow"/>
        </w:rPr>
      </w:pPr>
      <w:r w:rsidRPr="00503E78">
        <w:rPr>
          <w:u w:val="single"/>
        </w:rPr>
        <w:t>Working group</w:t>
      </w:r>
      <w:r>
        <w:t xml:space="preserve"> David Lorna Judy Emma. </w:t>
      </w:r>
      <w:r w:rsidRPr="00503E78">
        <w:rPr>
          <w:u w:val="single"/>
        </w:rPr>
        <w:t>Helpers</w:t>
      </w:r>
      <w:r>
        <w:t xml:space="preserve"> Anita, Makala, Janet, Gill</w:t>
      </w:r>
      <w:r w:rsidRPr="00503E78">
        <w:rPr>
          <w:highlight w:val="yellow"/>
        </w:rPr>
        <w:br w:type="page"/>
      </w:r>
    </w:p>
    <w:p w:rsidR="00503E78" w:rsidRDefault="00503E78" w:rsidP="00503E78">
      <w:pPr>
        <w:ind w:left="360"/>
      </w:pPr>
      <w:r w:rsidRPr="00442CA5">
        <w:rPr>
          <w:highlight w:val="yellow"/>
        </w:rPr>
        <w:lastRenderedPageBreak/>
        <w:t>Actions for Community Day Working Group</w:t>
      </w:r>
      <w:r>
        <w:t xml:space="preserve"> </w:t>
      </w:r>
    </w:p>
    <w:p w:rsidR="00503E78" w:rsidRDefault="00503E78" w:rsidP="00503E78">
      <w:pPr>
        <w:pStyle w:val="ListParagraph"/>
        <w:numPr>
          <w:ilvl w:val="0"/>
          <w:numId w:val="29"/>
        </w:numPr>
      </w:pPr>
      <w:r w:rsidRPr="00442CA5">
        <w:rPr>
          <w:u w:val="single"/>
        </w:rPr>
        <w:t>Food</w:t>
      </w:r>
      <w:r>
        <w:t>:</w:t>
      </w:r>
    </w:p>
    <w:p w:rsidR="00503E78" w:rsidRPr="00647127" w:rsidRDefault="00503E78" w:rsidP="00503E78">
      <w:pPr>
        <w:pStyle w:val="ListParagraph"/>
        <w:numPr>
          <w:ilvl w:val="0"/>
          <w:numId w:val="30"/>
        </w:numPr>
        <w:ind w:left="1276"/>
      </w:pPr>
      <w:r w:rsidRPr="00647127">
        <w:t xml:space="preserve">Ask Janice </w:t>
      </w:r>
      <w:r>
        <w:t>Voce if she would be prepared to do food for the event</w:t>
      </w:r>
    </w:p>
    <w:p w:rsidR="00503E78" w:rsidRDefault="00503E78" w:rsidP="00503E78">
      <w:pPr>
        <w:pStyle w:val="ListParagraph"/>
        <w:numPr>
          <w:ilvl w:val="0"/>
          <w:numId w:val="30"/>
        </w:numPr>
        <w:ind w:left="1276"/>
      </w:pPr>
      <w:r w:rsidRPr="00647127">
        <w:t xml:space="preserve">La Rosettas </w:t>
      </w:r>
      <w:r>
        <w:t xml:space="preserve">– could they do a </w:t>
      </w:r>
      <w:r w:rsidRPr="00647127">
        <w:t>Pizza oven</w:t>
      </w:r>
      <w:r>
        <w:t>?</w:t>
      </w:r>
      <w:r w:rsidRPr="00A374D1">
        <w:t xml:space="preserve"> </w:t>
      </w:r>
      <w:r>
        <w:t>Ask all food outlets in NP if they wish to be included in the event. (Farm butchers, Janice, Jollies, Southern Cross, Chinese)</w:t>
      </w:r>
    </w:p>
    <w:p w:rsidR="00503E78" w:rsidRDefault="00BD1034" w:rsidP="00503E78">
      <w:pPr>
        <w:pStyle w:val="ListParagraph"/>
        <w:numPr>
          <w:ilvl w:val="0"/>
          <w:numId w:val="30"/>
        </w:numPr>
        <w:ind w:left="1276"/>
      </w:pPr>
      <w:r>
        <w:t>Ask Karen from the</w:t>
      </w:r>
      <w:r w:rsidR="00503E78" w:rsidRPr="00647127">
        <w:t xml:space="preserve"> Cannon </w:t>
      </w:r>
      <w:r w:rsidR="00503E78">
        <w:t xml:space="preserve">pub </w:t>
      </w:r>
      <w:r w:rsidR="00503E78" w:rsidRPr="00647127">
        <w:t xml:space="preserve">to </w:t>
      </w:r>
      <w:r w:rsidR="00503E78">
        <w:t xml:space="preserve">run the </w:t>
      </w:r>
      <w:r w:rsidR="00503E78" w:rsidRPr="00647127">
        <w:t>bar</w:t>
      </w:r>
      <w:r w:rsidR="00503E78">
        <w:t xml:space="preserve">. Check Licensing requirements with EDDC (eg apply online). </w:t>
      </w:r>
      <w:r w:rsidR="00503E78" w:rsidRPr="000C345B">
        <w:rPr>
          <w:highlight w:val="yellow"/>
        </w:rPr>
        <w:t>DZ</w:t>
      </w:r>
      <w:r w:rsidR="00503E78">
        <w:t xml:space="preserve"> said the Pavillion can give away alcohol but not sell it. They have 100 glasses.</w:t>
      </w:r>
    </w:p>
    <w:p w:rsidR="00503E78" w:rsidRDefault="00503E78" w:rsidP="00503E78">
      <w:pPr>
        <w:pStyle w:val="ListParagraph"/>
        <w:numPr>
          <w:ilvl w:val="0"/>
          <w:numId w:val="30"/>
        </w:numPr>
        <w:ind w:left="1276"/>
      </w:pPr>
      <w:r>
        <w:rPr>
          <w:b/>
          <w:highlight w:val="yellow"/>
        </w:rPr>
        <w:t>Maka</w:t>
      </w:r>
      <w:r w:rsidRPr="000C345B">
        <w:rPr>
          <w:b/>
          <w:highlight w:val="yellow"/>
        </w:rPr>
        <w:t>la</w:t>
      </w:r>
      <w:r>
        <w:t xml:space="preserve"> - WI could be asked to make cakes?</w:t>
      </w:r>
    </w:p>
    <w:p w:rsidR="00503E78" w:rsidRDefault="00503E78" w:rsidP="00503E78">
      <w:pPr>
        <w:pStyle w:val="ListParagraph"/>
        <w:numPr>
          <w:ilvl w:val="0"/>
          <w:numId w:val="30"/>
        </w:numPr>
        <w:ind w:left="1276"/>
      </w:pPr>
      <w:r>
        <w:t>It was noted that a free barbecue had been popular at a previous event for the Jubilee and encouraged attendance??</w:t>
      </w:r>
    </w:p>
    <w:p w:rsidR="00503E78" w:rsidRPr="003F05CE" w:rsidRDefault="00503E78" w:rsidP="00503E78">
      <w:pPr>
        <w:pStyle w:val="ListParagraph"/>
        <w:ind w:left="1276"/>
        <w:rPr>
          <w:sz w:val="16"/>
          <w:szCs w:val="16"/>
        </w:rPr>
      </w:pPr>
    </w:p>
    <w:p w:rsidR="00503E78" w:rsidRDefault="00503E78" w:rsidP="00503E78">
      <w:pPr>
        <w:pStyle w:val="ListParagraph"/>
        <w:numPr>
          <w:ilvl w:val="0"/>
          <w:numId w:val="29"/>
        </w:numPr>
      </w:pPr>
      <w:r>
        <w:t>Other attractions</w:t>
      </w:r>
    </w:p>
    <w:p w:rsidR="00503E78" w:rsidRDefault="00503E78" w:rsidP="00503E78">
      <w:pPr>
        <w:pStyle w:val="ListParagraph"/>
        <w:numPr>
          <w:ilvl w:val="0"/>
          <w:numId w:val="31"/>
        </w:numPr>
        <w:ind w:left="1276"/>
      </w:pPr>
      <w:r w:rsidRPr="00442CA5">
        <w:rPr>
          <w:u w:val="single"/>
        </w:rPr>
        <w:t>Fete type events</w:t>
      </w:r>
      <w:r>
        <w:t xml:space="preserve"> – bouncy castle, Ben’s wife has the tiny tots</w:t>
      </w:r>
    </w:p>
    <w:p w:rsidR="00503E78" w:rsidRDefault="00503E78" w:rsidP="00503E78">
      <w:pPr>
        <w:pStyle w:val="ListParagraph"/>
        <w:numPr>
          <w:ilvl w:val="0"/>
          <w:numId w:val="31"/>
        </w:numPr>
        <w:ind w:left="1276"/>
      </w:pPr>
      <w:r w:rsidRPr="00442CA5">
        <w:rPr>
          <w:u w:val="single"/>
        </w:rPr>
        <w:t>Services Points</w:t>
      </w:r>
      <w:r>
        <w:t xml:space="preserve"> - kids area, holiday homes, businesses, vintage tea, food if interested. </w:t>
      </w:r>
    </w:p>
    <w:p w:rsidR="00503E78" w:rsidRDefault="00503E78" w:rsidP="00503E78">
      <w:pPr>
        <w:pStyle w:val="ListParagraph"/>
        <w:numPr>
          <w:ilvl w:val="0"/>
          <w:numId w:val="31"/>
        </w:numPr>
        <w:ind w:left="1276"/>
      </w:pPr>
      <w:r w:rsidRPr="00442CA5">
        <w:rPr>
          <w:u w:val="single"/>
        </w:rPr>
        <w:t>Points of contact/</w:t>
      </w:r>
      <w:r>
        <w:t xml:space="preserve"> updates etc to be published in next parish magazine </w:t>
      </w:r>
    </w:p>
    <w:p w:rsidR="00503E78" w:rsidRDefault="00503E78" w:rsidP="00503E78">
      <w:pPr>
        <w:rPr>
          <w:b/>
        </w:rPr>
      </w:pPr>
      <w:r>
        <w:rPr>
          <w:b/>
        </w:rPr>
        <w:t>[Post-meeting note by the Chair: the event on 30</w:t>
      </w:r>
      <w:r w:rsidRPr="004E7A61">
        <w:rPr>
          <w:b/>
          <w:vertAlign w:val="superscript"/>
        </w:rPr>
        <w:t>th</w:t>
      </w:r>
      <w:r>
        <w:rPr>
          <w:b/>
        </w:rPr>
        <w:t xml:space="preserve"> July coincides with the Art Society exhibition.  It was felt that there is not sufficient space to run a Community Event alongside this and the tennis/ cricket challenge. A Neighbourhood Plan information/consultation stall will be run on 30</w:t>
      </w:r>
      <w:r w:rsidRPr="004E7A61">
        <w:rPr>
          <w:b/>
          <w:vertAlign w:val="superscript"/>
        </w:rPr>
        <w:t>th</w:t>
      </w:r>
      <w:r>
        <w:rPr>
          <w:b/>
        </w:rPr>
        <w:t xml:space="preserve"> July with a Community Day organised for later in the year, probably mid-September]</w:t>
      </w:r>
    </w:p>
    <w:p w:rsidR="00503E78" w:rsidRDefault="00503E78" w:rsidP="00503E78">
      <w:pPr>
        <w:rPr>
          <w:b/>
        </w:rPr>
      </w:pPr>
    </w:p>
    <w:p w:rsidR="00503E78" w:rsidRPr="00BD70B6" w:rsidRDefault="00503E78" w:rsidP="00503E78">
      <w:pPr>
        <w:rPr>
          <w:b/>
        </w:rPr>
      </w:pPr>
      <w:r>
        <w:rPr>
          <w:b/>
        </w:rPr>
        <w:t>4</w:t>
      </w:r>
      <w:r>
        <w:rPr>
          <w:b/>
        </w:rPr>
        <w:tab/>
      </w:r>
      <w:r w:rsidRPr="00BD70B6">
        <w:rPr>
          <w:b/>
        </w:rPr>
        <w:t>Neighbourhood Plan Administration and evidence</w:t>
      </w:r>
    </w:p>
    <w:p w:rsidR="00503E78" w:rsidRDefault="00503E78" w:rsidP="00503E78">
      <w:pPr>
        <w:pStyle w:val="ListParagraph"/>
        <w:numPr>
          <w:ilvl w:val="0"/>
          <w:numId w:val="28"/>
        </w:numPr>
      </w:pPr>
      <w:r w:rsidRPr="00442CA5">
        <w:rPr>
          <w:b/>
          <w:highlight w:val="yellow"/>
        </w:rPr>
        <w:t>Matt</w:t>
      </w:r>
      <w:r>
        <w:t xml:space="preserve"> - Access to drop box needed by – Makala, David, Haylor, Val, Marilyn and Chris?</w:t>
      </w:r>
    </w:p>
    <w:p w:rsidR="00503E78" w:rsidRDefault="00503E78" w:rsidP="00503E78">
      <w:pPr>
        <w:pStyle w:val="ListParagraph"/>
        <w:numPr>
          <w:ilvl w:val="0"/>
          <w:numId w:val="28"/>
        </w:numPr>
      </w:pPr>
      <w:r w:rsidRPr="00442CA5">
        <w:rPr>
          <w:b/>
        </w:rPr>
        <w:t>Terms of Reference</w:t>
      </w:r>
      <w:r>
        <w:t>:  Members of the steering committee - there will be no further reference to the five working groups but we will continue to refer to the 5 themes.  The amended Terms of Reference were approved by the Steering Group.</w:t>
      </w:r>
    </w:p>
    <w:p w:rsidR="00503E78" w:rsidRDefault="00503E78" w:rsidP="00503E78">
      <w:pPr>
        <w:pStyle w:val="ListParagraph"/>
        <w:numPr>
          <w:ilvl w:val="0"/>
          <w:numId w:val="28"/>
        </w:numPr>
      </w:pPr>
      <w:r>
        <w:t xml:space="preserve">Comments to date should now be on the Parish website: </w:t>
      </w:r>
      <w:r w:rsidRPr="00442CA5">
        <w:rPr>
          <w:highlight w:val="yellow"/>
        </w:rPr>
        <w:t>Gill Cameron-Webb</w:t>
      </w:r>
      <w:r>
        <w:t xml:space="preserve"> confirmed that comments received at the Tennis Club open day have been added to the consultation document</w:t>
      </w:r>
      <w:r w:rsidRPr="00AB1644">
        <w:t xml:space="preserve"> </w:t>
      </w:r>
      <w:r w:rsidRPr="00123E0E">
        <w:t>and will send the collated comments to Shan for upload onto the PC website.</w:t>
      </w:r>
      <w:r>
        <w:t>.</w:t>
      </w:r>
    </w:p>
    <w:p w:rsidR="00503E78" w:rsidRPr="00123E0E" w:rsidRDefault="00503E78" w:rsidP="00503E78">
      <w:pPr>
        <w:pStyle w:val="ListParagraph"/>
        <w:numPr>
          <w:ilvl w:val="0"/>
          <w:numId w:val="28"/>
        </w:numPr>
      </w:pPr>
      <w:r w:rsidRPr="00442CA5">
        <w:rPr>
          <w:highlight w:val="yellow"/>
        </w:rPr>
        <w:t>Gill Cameron-Webb</w:t>
      </w:r>
      <w:r>
        <w:t xml:space="preserve"> will take ownership of comments sheets that are sent to the Neighbourhood Plan address</w:t>
      </w:r>
      <w:r w:rsidRPr="00442CA5">
        <w:rPr>
          <w:b/>
        </w:rPr>
        <w:t xml:space="preserve"> </w:t>
      </w:r>
      <w:r>
        <w:rPr>
          <w:b/>
        </w:rPr>
        <w:t>.</w:t>
      </w:r>
    </w:p>
    <w:p w:rsidR="00503E78" w:rsidRPr="00647127" w:rsidRDefault="00503E78" w:rsidP="00503E78">
      <w:r w:rsidRPr="00D94414">
        <w:rPr>
          <w:b/>
          <w:u w:val="single"/>
        </w:rPr>
        <w:t>Resolved</w:t>
      </w:r>
      <w:r>
        <w:t xml:space="preserve">: to place notices </w:t>
      </w:r>
      <w:r w:rsidRPr="00647127">
        <w:t>for publicity on Gill and Matts’ fence</w:t>
      </w:r>
      <w:r>
        <w:t xml:space="preserve"> as they are highly visible points</w:t>
      </w:r>
    </w:p>
    <w:p w:rsidR="00503E78" w:rsidRPr="00AE61CA" w:rsidRDefault="00503E78" w:rsidP="00503E78">
      <w:pPr>
        <w:rPr>
          <w:b/>
        </w:rPr>
      </w:pPr>
      <w:r w:rsidRPr="00AE61CA">
        <w:rPr>
          <w:b/>
        </w:rPr>
        <w:t>5</w:t>
      </w:r>
      <w:r w:rsidRPr="00AE61CA">
        <w:rPr>
          <w:b/>
        </w:rPr>
        <w:tab/>
        <w:t xml:space="preserve">Theme 1 - Housing </w:t>
      </w:r>
    </w:p>
    <w:p w:rsidR="00503E78" w:rsidRDefault="00503E78" w:rsidP="00503E78">
      <w:pPr>
        <w:ind w:left="360"/>
      </w:pPr>
      <w:r>
        <w:t xml:space="preserve">Terms of Reference – </w:t>
      </w:r>
      <w:r w:rsidRPr="003F05CE">
        <w:rPr>
          <w:b/>
          <w:u w:val="single"/>
        </w:rPr>
        <w:t>Resolved</w:t>
      </w:r>
      <w:r>
        <w:t>: that the steering group will comment on planning applications that involve</w:t>
      </w:r>
      <w:r w:rsidRPr="00A374D1">
        <w:t xml:space="preserve"> </w:t>
      </w:r>
      <w:r>
        <w:t>new builds, change of use, building on the flood plain.</w:t>
      </w:r>
    </w:p>
    <w:p w:rsidR="00503E78" w:rsidRDefault="00503E78" w:rsidP="00503E78">
      <w:pPr>
        <w:pStyle w:val="ListParagraph"/>
        <w:numPr>
          <w:ilvl w:val="1"/>
          <w:numId w:val="33"/>
        </w:numPr>
        <w:spacing w:after="0" w:line="240" w:lineRule="auto"/>
      </w:pPr>
      <w:r>
        <w:t xml:space="preserve">Proposed : Emma Coppell </w:t>
      </w:r>
    </w:p>
    <w:p w:rsidR="00503E78" w:rsidRDefault="00503E78" w:rsidP="00503E78">
      <w:pPr>
        <w:pStyle w:val="ListParagraph"/>
        <w:numPr>
          <w:ilvl w:val="1"/>
          <w:numId w:val="33"/>
        </w:numPr>
        <w:spacing w:after="0" w:line="240" w:lineRule="auto"/>
      </w:pPr>
      <w:r>
        <w:t xml:space="preserve">Seconded : Val Ranger </w:t>
      </w:r>
    </w:p>
    <w:p w:rsidR="00503E78" w:rsidRDefault="00503E78" w:rsidP="00503E78">
      <w:pPr>
        <w:spacing w:after="0" w:line="240" w:lineRule="auto"/>
      </w:pPr>
    </w:p>
    <w:p w:rsidR="00503E78" w:rsidRDefault="00503E78" w:rsidP="00503E78">
      <w:pPr>
        <w:spacing w:after="0" w:line="240" w:lineRule="auto"/>
        <w:ind w:left="360"/>
      </w:pPr>
      <w:r w:rsidRPr="003F05CE">
        <w:rPr>
          <w:b/>
        </w:rPr>
        <w:t>Rationale</w:t>
      </w:r>
      <w:r>
        <w:t xml:space="preserve"> - so that comments given to date are passed on and people do not feel that they have given their views but that they have been ignored.</w:t>
      </w:r>
    </w:p>
    <w:p w:rsidR="00503E78" w:rsidRDefault="00503E78" w:rsidP="00503E78">
      <w:pPr>
        <w:spacing w:after="0" w:line="240" w:lineRule="auto"/>
      </w:pPr>
    </w:p>
    <w:p w:rsidR="00503E78" w:rsidRDefault="00503E78" w:rsidP="00503E78">
      <w:pPr>
        <w:ind w:left="360"/>
      </w:pPr>
      <w:r w:rsidRPr="003F05CE">
        <w:rPr>
          <w:b/>
        </w:rPr>
        <w:t>New Local Plan</w:t>
      </w:r>
      <w:r>
        <w:t xml:space="preserve"> – Newton Poppleford is a designated Sustainable Village in the emerging Local Plan and will keep its BUAB for the time being and its areas of designated open countryside. EDDC is currently considering the criteria for setting new BUABs in villages that wish to expand their BUAB. </w:t>
      </w:r>
    </w:p>
    <w:p w:rsidR="00503E78" w:rsidRDefault="00503E78" w:rsidP="00503E78">
      <w:pPr>
        <w:pStyle w:val="ListParagraph"/>
        <w:numPr>
          <w:ilvl w:val="0"/>
          <w:numId w:val="32"/>
        </w:numPr>
      </w:pPr>
      <w:r w:rsidRPr="003F05CE">
        <w:rPr>
          <w:b/>
          <w:u w:val="single"/>
        </w:rPr>
        <w:t>Tim Spurway confirmed</w:t>
      </w:r>
      <w:r>
        <w:t xml:space="preserve"> </w:t>
      </w:r>
    </w:p>
    <w:p w:rsidR="00503E78" w:rsidRDefault="00503E78" w:rsidP="00503E78">
      <w:pPr>
        <w:pStyle w:val="ListParagraph"/>
        <w:numPr>
          <w:ilvl w:val="0"/>
          <w:numId w:val="34"/>
        </w:numPr>
        <w:ind w:left="993"/>
      </w:pPr>
      <w:r>
        <w:lastRenderedPageBreak/>
        <w:t xml:space="preserve">Draft Neighbourhood Plans in planning applications – councils used to give quite a bit of weight to these in planning  - they are considered but do not necessarily inform the decision. </w:t>
      </w:r>
    </w:p>
    <w:p w:rsidR="00503E78" w:rsidRDefault="00503E78" w:rsidP="00503E78">
      <w:pPr>
        <w:pStyle w:val="ListParagraph"/>
        <w:numPr>
          <w:ilvl w:val="0"/>
          <w:numId w:val="34"/>
        </w:numPr>
        <w:spacing w:after="0" w:line="240" w:lineRule="auto"/>
        <w:ind w:left="993"/>
      </w:pPr>
      <w:r>
        <w:t xml:space="preserve">We can put in the facts without influencing or applying pressure. </w:t>
      </w:r>
    </w:p>
    <w:p w:rsidR="00503E78" w:rsidRDefault="00503E78" w:rsidP="00503E78">
      <w:pPr>
        <w:pStyle w:val="ListParagraph"/>
        <w:numPr>
          <w:ilvl w:val="0"/>
          <w:numId w:val="34"/>
        </w:numPr>
        <w:spacing w:after="0" w:line="240" w:lineRule="auto"/>
        <w:ind w:left="993"/>
      </w:pPr>
      <w:r>
        <w:t xml:space="preserve">We must not say we are speaking on behalf of the community without draft policies and evidence in place. </w:t>
      </w:r>
    </w:p>
    <w:p w:rsidR="00503E78" w:rsidRDefault="00503E78" w:rsidP="00503E78">
      <w:pPr>
        <w:pStyle w:val="ListParagraph"/>
        <w:numPr>
          <w:ilvl w:val="0"/>
          <w:numId w:val="34"/>
        </w:numPr>
        <w:ind w:left="993"/>
      </w:pPr>
      <w:r>
        <w:t xml:space="preserve">That when new BUABs are drawn up there is no pressure on villages to expand beyond the existing boundary. </w:t>
      </w:r>
    </w:p>
    <w:p w:rsidR="00503E78" w:rsidRDefault="00503E78" w:rsidP="00503E78">
      <w:pPr>
        <w:pStyle w:val="ListParagraph"/>
        <w:numPr>
          <w:ilvl w:val="0"/>
          <w:numId w:val="34"/>
        </w:numPr>
        <w:ind w:left="993"/>
      </w:pPr>
      <w:r>
        <w:t>Infill developments within BUAB are likely to be approved with or without a Neighbourhood Plan.</w:t>
      </w:r>
    </w:p>
    <w:p w:rsidR="00503E78" w:rsidRDefault="00503E78" w:rsidP="00503E78">
      <w:pPr>
        <w:pStyle w:val="ListParagraph"/>
        <w:numPr>
          <w:ilvl w:val="0"/>
          <w:numId w:val="34"/>
        </w:numPr>
        <w:ind w:left="993"/>
      </w:pPr>
      <w:r>
        <w:t>CIL – when CIL comes in each development will still generate money no matter how small the development is.</w:t>
      </w:r>
    </w:p>
    <w:p w:rsidR="00503E78" w:rsidRDefault="00503E78" w:rsidP="00503E78">
      <w:pPr>
        <w:pStyle w:val="ListParagraph"/>
        <w:numPr>
          <w:ilvl w:val="0"/>
          <w:numId w:val="34"/>
        </w:numPr>
        <w:ind w:left="993"/>
      </w:pPr>
      <w:r>
        <w:t xml:space="preserve">Villages with adopted Neighbourhood Plan - the parish council gets 25% of the CIL money. </w:t>
      </w:r>
    </w:p>
    <w:p w:rsidR="00503E78" w:rsidRDefault="00503E78" w:rsidP="00503E78">
      <w:pPr>
        <w:pStyle w:val="ListParagraph"/>
        <w:numPr>
          <w:ilvl w:val="0"/>
          <w:numId w:val="34"/>
        </w:numPr>
        <w:ind w:left="993"/>
      </w:pPr>
      <w:r>
        <w:t>The SHLAA process – starts with a call for sites and last took place in 2012. Tim is putting together guidelines for SHLAA which he can send to us, we may wish to do a new one for our NPlan</w:t>
      </w:r>
    </w:p>
    <w:p w:rsidR="00503E78" w:rsidRDefault="00503E78" w:rsidP="00503E78">
      <w:pPr>
        <w:pStyle w:val="ListParagraph"/>
        <w:numPr>
          <w:ilvl w:val="0"/>
          <w:numId w:val="34"/>
        </w:numPr>
        <w:ind w:left="993"/>
      </w:pPr>
      <w:r>
        <w:t>Tim can send us maps of flood plains, conservation areas etc that will help to form opinion.</w:t>
      </w:r>
    </w:p>
    <w:p w:rsidR="00503E78" w:rsidRDefault="00503E78" w:rsidP="00503E78">
      <w:pPr>
        <w:pStyle w:val="ListParagraph"/>
        <w:numPr>
          <w:ilvl w:val="0"/>
          <w:numId w:val="34"/>
        </w:numPr>
        <w:ind w:left="993"/>
      </w:pPr>
      <w:r>
        <w:t>Housing Needs Surveys –Devon Communities Together can advise.  Include downsizing in this.</w:t>
      </w:r>
    </w:p>
    <w:p w:rsidR="00503E78" w:rsidRDefault="00503E78" w:rsidP="00503E78">
      <w:pPr>
        <w:pStyle w:val="ListParagraph"/>
        <w:numPr>
          <w:ilvl w:val="0"/>
          <w:numId w:val="34"/>
        </w:numPr>
        <w:ind w:left="993"/>
      </w:pPr>
      <w:r>
        <w:t xml:space="preserve">NPlans should not be about making house building restrictive. </w:t>
      </w:r>
    </w:p>
    <w:p w:rsidR="00503E78" w:rsidRDefault="00503E78" w:rsidP="00503E78">
      <w:pPr>
        <w:pStyle w:val="ListParagraph"/>
        <w:numPr>
          <w:ilvl w:val="0"/>
          <w:numId w:val="34"/>
        </w:numPr>
        <w:ind w:left="993"/>
      </w:pPr>
      <w:r>
        <w:t>Community Land Trust  -  there is funding available and other villages eg Beer have bought land and built houses for local people - Talk to DCT</w:t>
      </w:r>
    </w:p>
    <w:p w:rsidR="00503E78" w:rsidRDefault="00503E78" w:rsidP="00503E78">
      <w:pPr>
        <w:pStyle w:val="ListParagraph"/>
        <w:ind w:left="993"/>
      </w:pPr>
    </w:p>
    <w:p w:rsidR="00503E78" w:rsidRPr="003F05CE" w:rsidRDefault="00503E78" w:rsidP="00503E78">
      <w:pPr>
        <w:pStyle w:val="ListParagraph"/>
        <w:numPr>
          <w:ilvl w:val="0"/>
          <w:numId w:val="32"/>
        </w:numPr>
        <w:rPr>
          <w:b/>
        </w:rPr>
      </w:pPr>
      <w:r w:rsidRPr="003F05CE">
        <w:rPr>
          <w:b/>
        </w:rPr>
        <w:t>Council Housing/Sheltered Housing  currently  in Newton Poppleford</w:t>
      </w:r>
    </w:p>
    <w:p w:rsidR="00503E78" w:rsidRDefault="00503E78" w:rsidP="00503E78">
      <w:r>
        <w:t xml:space="preserve">Val confirmed she had met with Housing Officer Andrew Mitchell and there are currently 32 in NP on the housing list, 9 are Band B (High Priority) but residents could move to anywhere in Devon. There are 200 people in Band B Devon wide. </w:t>
      </w:r>
    </w:p>
    <w:tbl>
      <w:tblPr>
        <w:tblStyle w:val="TableGrid"/>
        <w:tblW w:w="0" w:type="auto"/>
        <w:jc w:val="center"/>
        <w:tblLook w:val="04A0"/>
      </w:tblPr>
      <w:tblGrid>
        <w:gridCol w:w="1502"/>
        <w:gridCol w:w="1502"/>
        <w:gridCol w:w="2471"/>
        <w:gridCol w:w="1503"/>
      </w:tblGrid>
      <w:tr w:rsidR="00503E78" w:rsidTr="00C44A25">
        <w:trPr>
          <w:jc w:val="center"/>
        </w:trPr>
        <w:tc>
          <w:tcPr>
            <w:tcW w:w="1502" w:type="dxa"/>
          </w:tcPr>
          <w:p w:rsidR="00503E78" w:rsidRPr="00AE61CA" w:rsidRDefault="00503E78" w:rsidP="00C44A25">
            <w:pPr>
              <w:rPr>
                <w:b/>
              </w:rPr>
            </w:pPr>
            <w:r w:rsidRPr="00AE61CA">
              <w:rPr>
                <w:b/>
              </w:rPr>
              <w:t>Road</w:t>
            </w:r>
          </w:p>
        </w:tc>
        <w:tc>
          <w:tcPr>
            <w:tcW w:w="1502" w:type="dxa"/>
          </w:tcPr>
          <w:p w:rsidR="00503E78" w:rsidRPr="00AE61CA" w:rsidRDefault="00503E78" w:rsidP="00C44A25">
            <w:pPr>
              <w:rPr>
                <w:b/>
              </w:rPr>
            </w:pPr>
            <w:r w:rsidRPr="00AE61CA">
              <w:rPr>
                <w:b/>
              </w:rPr>
              <w:t xml:space="preserve">No </w:t>
            </w:r>
          </w:p>
        </w:tc>
        <w:tc>
          <w:tcPr>
            <w:tcW w:w="2471" w:type="dxa"/>
          </w:tcPr>
          <w:p w:rsidR="00503E78" w:rsidRPr="00AE61CA" w:rsidRDefault="00503E78" w:rsidP="00C44A25">
            <w:pPr>
              <w:rPr>
                <w:b/>
              </w:rPr>
            </w:pPr>
            <w:r w:rsidRPr="00AE61CA">
              <w:rPr>
                <w:b/>
              </w:rPr>
              <w:t xml:space="preserve">Type </w:t>
            </w:r>
          </w:p>
        </w:tc>
        <w:tc>
          <w:tcPr>
            <w:tcW w:w="1503" w:type="dxa"/>
          </w:tcPr>
          <w:p w:rsidR="00503E78" w:rsidRPr="00AE61CA" w:rsidRDefault="00503E78" w:rsidP="00C44A25">
            <w:pPr>
              <w:rPr>
                <w:b/>
              </w:rPr>
            </w:pPr>
            <w:r w:rsidRPr="00AE61CA">
              <w:rPr>
                <w:b/>
              </w:rPr>
              <w:t>Bedrooms</w:t>
            </w:r>
          </w:p>
        </w:tc>
      </w:tr>
      <w:tr w:rsidR="00503E78" w:rsidTr="00C44A25">
        <w:trPr>
          <w:jc w:val="center"/>
        </w:trPr>
        <w:tc>
          <w:tcPr>
            <w:tcW w:w="1502" w:type="dxa"/>
          </w:tcPr>
          <w:p w:rsidR="00503E78" w:rsidRDefault="00503E78" w:rsidP="00C44A25">
            <w:r>
              <w:t>Burrow Close</w:t>
            </w:r>
          </w:p>
        </w:tc>
        <w:tc>
          <w:tcPr>
            <w:tcW w:w="1502" w:type="dxa"/>
          </w:tcPr>
          <w:p w:rsidR="00503E78" w:rsidRDefault="00503E78" w:rsidP="00C44A25">
            <w:r>
              <w:t>6</w:t>
            </w:r>
          </w:p>
        </w:tc>
        <w:tc>
          <w:tcPr>
            <w:tcW w:w="2471" w:type="dxa"/>
          </w:tcPr>
          <w:p w:rsidR="00503E78" w:rsidRDefault="00503E78" w:rsidP="00C44A25">
            <w:r>
              <w:t>Bungalows</w:t>
            </w:r>
          </w:p>
        </w:tc>
        <w:tc>
          <w:tcPr>
            <w:tcW w:w="1503" w:type="dxa"/>
          </w:tcPr>
          <w:p w:rsidR="00503E78" w:rsidRDefault="00503E78" w:rsidP="00C44A25">
            <w:r>
              <w:t>2</w:t>
            </w:r>
          </w:p>
        </w:tc>
      </w:tr>
      <w:tr w:rsidR="00503E78" w:rsidTr="00C44A25">
        <w:trPr>
          <w:jc w:val="center"/>
        </w:trPr>
        <w:tc>
          <w:tcPr>
            <w:tcW w:w="1502" w:type="dxa"/>
          </w:tcPr>
          <w:p w:rsidR="00503E78" w:rsidRDefault="00503E78" w:rsidP="00C44A25"/>
        </w:tc>
        <w:tc>
          <w:tcPr>
            <w:tcW w:w="1502" w:type="dxa"/>
          </w:tcPr>
          <w:p w:rsidR="00503E78" w:rsidRDefault="00503E78" w:rsidP="00C44A25">
            <w:r>
              <w:t>4</w:t>
            </w:r>
          </w:p>
        </w:tc>
        <w:tc>
          <w:tcPr>
            <w:tcW w:w="2471" w:type="dxa"/>
          </w:tcPr>
          <w:p w:rsidR="00503E78" w:rsidRDefault="00503E78" w:rsidP="00C44A25">
            <w:r>
              <w:t>Houses</w:t>
            </w:r>
          </w:p>
        </w:tc>
        <w:tc>
          <w:tcPr>
            <w:tcW w:w="1503" w:type="dxa"/>
          </w:tcPr>
          <w:p w:rsidR="00503E78" w:rsidRDefault="00503E78" w:rsidP="00C44A25">
            <w:r>
              <w:t>3</w:t>
            </w:r>
          </w:p>
        </w:tc>
      </w:tr>
      <w:tr w:rsidR="00503E78" w:rsidTr="00C44A25">
        <w:trPr>
          <w:jc w:val="center"/>
        </w:trPr>
        <w:tc>
          <w:tcPr>
            <w:tcW w:w="1502" w:type="dxa"/>
          </w:tcPr>
          <w:p w:rsidR="00503E78" w:rsidRDefault="00503E78" w:rsidP="00C44A25"/>
        </w:tc>
        <w:tc>
          <w:tcPr>
            <w:tcW w:w="1502" w:type="dxa"/>
          </w:tcPr>
          <w:p w:rsidR="00503E78" w:rsidRDefault="00503E78" w:rsidP="00C44A25">
            <w:r>
              <w:t>1</w:t>
            </w:r>
          </w:p>
        </w:tc>
        <w:tc>
          <w:tcPr>
            <w:tcW w:w="2471" w:type="dxa"/>
          </w:tcPr>
          <w:p w:rsidR="00503E78" w:rsidRDefault="00503E78" w:rsidP="00C44A25">
            <w:r>
              <w:t>Houses</w:t>
            </w:r>
          </w:p>
        </w:tc>
        <w:tc>
          <w:tcPr>
            <w:tcW w:w="1503" w:type="dxa"/>
          </w:tcPr>
          <w:p w:rsidR="00503E78" w:rsidRDefault="00503E78" w:rsidP="00C44A25">
            <w:r>
              <w:t>?</w:t>
            </w:r>
          </w:p>
        </w:tc>
      </w:tr>
      <w:tr w:rsidR="00503E78" w:rsidTr="00C44A25">
        <w:trPr>
          <w:jc w:val="center"/>
        </w:trPr>
        <w:tc>
          <w:tcPr>
            <w:tcW w:w="1502" w:type="dxa"/>
          </w:tcPr>
          <w:p w:rsidR="00503E78" w:rsidRDefault="00503E78" w:rsidP="00C44A25">
            <w:r>
              <w:t>Hillside</w:t>
            </w:r>
          </w:p>
        </w:tc>
        <w:tc>
          <w:tcPr>
            <w:tcW w:w="1502" w:type="dxa"/>
          </w:tcPr>
          <w:p w:rsidR="00503E78" w:rsidRDefault="00503E78" w:rsidP="00C44A25">
            <w:r>
              <w:t>6</w:t>
            </w:r>
          </w:p>
        </w:tc>
        <w:tc>
          <w:tcPr>
            <w:tcW w:w="2471" w:type="dxa"/>
          </w:tcPr>
          <w:p w:rsidR="00503E78" w:rsidRDefault="00503E78" w:rsidP="00C44A25">
            <w:r>
              <w:t>Houses</w:t>
            </w:r>
          </w:p>
        </w:tc>
        <w:tc>
          <w:tcPr>
            <w:tcW w:w="1503" w:type="dxa"/>
          </w:tcPr>
          <w:p w:rsidR="00503E78" w:rsidRDefault="00503E78" w:rsidP="00C44A25">
            <w:r>
              <w:t>3</w:t>
            </w:r>
          </w:p>
        </w:tc>
      </w:tr>
      <w:tr w:rsidR="00503E78" w:rsidTr="00C44A25">
        <w:trPr>
          <w:jc w:val="center"/>
        </w:trPr>
        <w:tc>
          <w:tcPr>
            <w:tcW w:w="1502" w:type="dxa"/>
          </w:tcPr>
          <w:p w:rsidR="00503E78" w:rsidRDefault="00503E78" w:rsidP="00C44A25">
            <w:r>
              <w:t>Millmoor Vale</w:t>
            </w:r>
          </w:p>
        </w:tc>
        <w:tc>
          <w:tcPr>
            <w:tcW w:w="1502" w:type="dxa"/>
          </w:tcPr>
          <w:p w:rsidR="00503E78" w:rsidRDefault="00503E78" w:rsidP="00C44A25">
            <w:r>
              <w:t>4</w:t>
            </w:r>
          </w:p>
        </w:tc>
        <w:tc>
          <w:tcPr>
            <w:tcW w:w="2471" w:type="dxa"/>
          </w:tcPr>
          <w:p w:rsidR="00503E78" w:rsidRDefault="00503E78" w:rsidP="00C44A25">
            <w:r>
              <w:t>Bungalows</w:t>
            </w:r>
          </w:p>
        </w:tc>
        <w:tc>
          <w:tcPr>
            <w:tcW w:w="1503" w:type="dxa"/>
          </w:tcPr>
          <w:p w:rsidR="00503E78" w:rsidRDefault="00503E78" w:rsidP="00C44A25">
            <w:r>
              <w:t>1</w:t>
            </w:r>
          </w:p>
        </w:tc>
      </w:tr>
      <w:tr w:rsidR="00503E78" w:rsidTr="00C44A25">
        <w:trPr>
          <w:jc w:val="center"/>
        </w:trPr>
        <w:tc>
          <w:tcPr>
            <w:tcW w:w="1502" w:type="dxa"/>
          </w:tcPr>
          <w:p w:rsidR="00503E78" w:rsidRDefault="00503E78" w:rsidP="00C44A25"/>
        </w:tc>
        <w:tc>
          <w:tcPr>
            <w:tcW w:w="1502" w:type="dxa"/>
          </w:tcPr>
          <w:p w:rsidR="00503E78" w:rsidRDefault="00503E78" w:rsidP="00C44A25">
            <w:r>
              <w:t>11</w:t>
            </w:r>
          </w:p>
        </w:tc>
        <w:tc>
          <w:tcPr>
            <w:tcW w:w="2471" w:type="dxa"/>
          </w:tcPr>
          <w:p w:rsidR="00503E78" w:rsidRDefault="00503E78" w:rsidP="00C44A25">
            <w:r>
              <w:t xml:space="preserve">Bungalows </w:t>
            </w:r>
          </w:p>
        </w:tc>
        <w:tc>
          <w:tcPr>
            <w:tcW w:w="1503" w:type="dxa"/>
          </w:tcPr>
          <w:p w:rsidR="00503E78" w:rsidRDefault="00503E78" w:rsidP="00C44A25">
            <w:r>
              <w:t>2</w:t>
            </w:r>
          </w:p>
        </w:tc>
      </w:tr>
      <w:tr w:rsidR="00503E78" w:rsidTr="00C44A25">
        <w:trPr>
          <w:jc w:val="center"/>
        </w:trPr>
        <w:tc>
          <w:tcPr>
            <w:tcW w:w="1502" w:type="dxa"/>
          </w:tcPr>
          <w:p w:rsidR="00503E78" w:rsidRDefault="00503E78" w:rsidP="00C44A25">
            <w:r>
              <w:t>School Lane</w:t>
            </w:r>
          </w:p>
        </w:tc>
        <w:tc>
          <w:tcPr>
            <w:tcW w:w="1502" w:type="dxa"/>
          </w:tcPr>
          <w:p w:rsidR="00503E78" w:rsidRDefault="00503E78" w:rsidP="00C44A25">
            <w:r>
              <w:t>13</w:t>
            </w:r>
          </w:p>
        </w:tc>
        <w:tc>
          <w:tcPr>
            <w:tcW w:w="2471" w:type="dxa"/>
          </w:tcPr>
          <w:p w:rsidR="00503E78" w:rsidRDefault="00503E78" w:rsidP="00C44A25">
            <w:r>
              <w:t>Houses</w:t>
            </w:r>
          </w:p>
        </w:tc>
        <w:tc>
          <w:tcPr>
            <w:tcW w:w="1503" w:type="dxa"/>
          </w:tcPr>
          <w:p w:rsidR="00503E78" w:rsidRDefault="00503E78" w:rsidP="00C44A25">
            <w:r>
              <w:t>3</w:t>
            </w:r>
          </w:p>
        </w:tc>
      </w:tr>
      <w:tr w:rsidR="00503E78" w:rsidTr="00C44A25">
        <w:trPr>
          <w:jc w:val="center"/>
        </w:trPr>
        <w:tc>
          <w:tcPr>
            <w:tcW w:w="1502" w:type="dxa"/>
          </w:tcPr>
          <w:p w:rsidR="00503E78" w:rsidRDefault="00503E78" w:rsidP="00C44A25"/>
        </w:tc>
        <w:tc>
          <w:tcPr>
            <w:tcW w:w="1502" w:type="dxa"/>
          </w:tcPr>
          <w:p w:rsidR="00503E78" w:rsidRDefault="00503E78" w:rsidP="00C44A25">
            <w:r>
              <w:t>1</w:t>
            </w:r>
          </w:p>
        </w:tc>
        <w:tc>
          <w:tcPr>
            <w:tcW w:w="2471" w:type="dxa"/>
          </w:tcPr>
          <w:p w:rsidR="00503E78" w:rsidRDefault="00503E78" w:rsidP="00C44A25">
            <w:r>
              <w:t>House</w:t>
            </w:r>
          </w:p>
        </w:tc>
        <w:tc>
          <w:tcPr>
            <w:tcW w:w="1503" w:type="dxa"/>
          </w:tcPr>
          <w:p w:rsidR="00503E78" w:rsidRDefault="00503E78" w:rsidP="00C44A25">
            <w:r>
              <w:t>4</w:t>
            </w:r>
          </w:p>
        </w:tc>
      </w:tr>
      <w:tr w:rsidR="00503E78" w:rsidTr="00C44A25">
        <w:trPr>
          <w:jc w:val="center"/>
        </w:trPr>
        <w:tc>
          <w:tcPr>
            <w:tcW w:w="1502" w:type="dxa"/>
          </w:tcPr>
          <w:p w:rsidR="00503E78" w:rsidRDefault="00503E78" w:rsidP="00C44A25">
            <w:r>
              <w:t>Turner Close</w:t>
            </w:r>
          </w:p>
        </w:tc>
        <w:tc>
          <w:tcPr>
            <w:tcW w:w="1502" w:type="dxa"/>
          </w:tcPr>
          <w:p w:rsidR="00503E78" w:rsidRPr="000C345B" w:rsidRDefault="00503E78" w:rsidP="00C44A25">
            <w:pPr>
              <w:rPr>
                <w:color w:val="FF0000"/>
              </w:rPr>
            </w:pPr>
            <w:r w:rsidRPr="000C345B">
              <w:rPr>
                <w:color w:val="FF0000"/>
              </w:rPr>
              <w:t>??</w:t>
            </w:r>
            <w:r>
              <w:rPr>
                <w:color w:val="FF0000"/>
              </w:rPr>
              <w:t xml:space="preserve"> tbc</w:t>
            </w:r>
          </w:p>
        </w:tc>
        <w:tc>
          <w:tcPr>
            <w:tcW w:w="2471" w:type="dxa"/>
          </w:tcPr>
          <w:p w:rsidR="00503E78" w:rsidRDefault="00503E78" w:rsidP="00C44A25">
            <w:r>
              <w:t>CCUs Cornish Clad Units</w:t>
            </w:r>
          </w:p>
        </w:tc>
        <w:tc>
          <w:tcPr>
            <w:tcW w:w="1503" w:type="dxa"/>
          </w:tcPr>
          <w:p w:rsidR="00503E78" w:rsidRDefault="00503E78" w:rsidP="00C44A25">
            <w:r>
              <w:t>3</w:t>
            </w:r>
          </w:p>
        </w:tc>
      </w:tr>
    </w:tbl>
    <w:p w:rsidR="00503E78" w:rsidRDefault="00503E78" w:rsidP="00503E78">
      <w:pPr>
        <w:rPr>
          <w:b/>
        </w:rPr>
      </w:pPr>
    </w:p>
    <w:p w:rsidR="00503E78" w:rsidRPr="00121B27" w:rsidRDefault="00503E78" w:rsidP="00503E78">
      <w:pPr>
        <w:rPr>
          <w:b/>
        </w:rPr>
      </w:pPr>
      <w:r>
        <w:rPr>
          <w:b/>
        </w:rPr>
        <w:t>5.1</w:t>
      </w:r>
      <w:r>
        <w:rPr>
          <w:b/>
        </w:rPr>
        <w:tab/>
      </w:r>
      <w:r w:rsidRPr="00121B27">
        <w:rPr>
          <w:b/>
        </w:rPr>
        <w:t>Next Steps on Housing Theme</w:t>
      </w:r>
    </w:p>
    <w:p w:rsidR="00503E78" w:rsidRDefault="00503E78" w:rsidP="00503E78">
      <w:pPr>
        <w:pStyle w:val="ListParagraph"/>
        <w:numPr>
          <w:ilvl w:val="0"/>
          <w:numId w:val="27"/>
        </w:numPr>
      </w:pPr>
      <w:r w:rsidRPr="00442CA5">
        <w:rPr>
          <w:b/>
          <w:highlight w:val="yellow"/>
        </w:rPr>
        <w:t>Gill</w:t>
      </w:r>
      <w:r>
        <w:t xml:space="preserve"> - Using current comments sheets - draw out themes, report back to public to see if we have interpreted correctly before the next meeting</w:t>
      </w:r>
    </w:p>
    <w:p w:rsidR="00503E78" w:rsidRDefault="00503E78" w:rsidP="00503E78">
      <w:pPr>
        <w:pStyle w:val="ListParagraph"/>
        <w:numPr>
          <w:ilvl w:val="0"/>
          <w:numId w:val="27"/>
        </w:numPr>
      </w:pPr>
      <w:r w:rsidRPr="00442CA5">
        <w:rPr>
          <w:highlight w:val="yellow"/>
        </w:rPr>
        <w:t>Tim</w:t>
      </w:r>
      <w:r>
        <w:t xml:space="preserve"> can also advise and support a questionnaire - EDDC has a guide to asking questions for the consultations.</w:t>
      </w:r>
      <w:r w:rsidRPr="006C0B4C">
        <w:t xml:space="preserve"> </w:t>
      </w:r>
      <w:r>
        <w:t xml:space="preserve"> </w:t>
      </w:r>
    </w:p>
    <w:p w:rsidR="00503E78" w:rsidRDefault="00503E78" w:rsidP="00503E78">
      <w:pPr>
        <w:pStyle w:val="ListParagraph"/>
        <w:numPr>
          <w:ilvl w:val="0"/>
          <w:numId w:val="27"/>
        </w:numPr>
      </w:pPr>
      <w:r>
        <w:t>Question to Tim: Can the Neighbourhood Plan have a policy stating where CIL money can be spent? Tim did not know the answer to this question but will find out</w:t>
      </w:r>
    </w:p>
    <w:p w:rsidR="00503E78" w:rsidRPr="0063267F" w:rsidRDefault="00503E78" w:rsidP="00503E78">
      <w:pPr>
        <w:rPr>
          <w:b/>
        </w:rPr>
      </w:pPr>
      <w:r w:rsidRPr="0063267F">
        <w:rPr>
          <w:b/>
        </w:rPr>
        <w:t>6</w:t>
      </w:r>
      <w:r w:rsidRPr="0063267F">
        <w:rPr>
          <w:b/>
        </w:rPr>
        <w:tab/>
        <w:t>AOB</w:t>
      </w:r>
      <w:r>
        <w:rPr>
          <w:b/>
        </w:rPr>
        <w:t xml:space="preserve"> – Youth Club</w:t>
      </w:r>
    </w:p>
    <w:p w:rsidR="00503E78" w:rsidRDefault="00503E78" w:rsidP="00503E78">
      <w:r w:rsidRPr="00442CA5">
        <w:rPr>
          <w:highlight w:val="yellow"/>
        </w:rPr>
        <w:t>Chris</w:t>
      </w:r>
      <w:r>
        <w:t xml:space="preserve"> has put an advert into the parish magazine to see if there is a need for a Youth Club. He has two adults willing to help. There are 150 – 180 senior school children in this parish.</w:t>
      </w:r>
    </w:p>
    <w:p w:rsidR="00503E78" w:rsidRPr="00503E78" w:rsidRDefault="00503E78" w:rsidP="00503E78">
      <w:r>
        <w:rPr>
          <w:b/>
        </w:rPr>
        <w:t>7</w:t>
      </w:r>
      <w:r>
        <w:rPr>
          <w:b/>
        </w:rPr>
        <w:tab/>
      </w:r>
      <w:r w:rsidRPr="0063267F">
        <w:rPr>
          <w:b/>
        </w:rPr>
        <w:t>Date of Next meeting</w:t>
      </w:r>
      <w:r>
        <w:t xml:space="preserve"> .</w:t>
      </w:r>
      <w:r w:rsidRPr="0063267F">
        <w:t xml:space="preserve"> </w:t>
      </w:r>
      <w:r>
        <w:t>Thursday 2</w:t>
      </w:r>
      <w:r w:rsidRPr="00B67CAD">
        <w:rPr>
          <w:vertAlign w:val="superscript"/>
        </w:rPr>
        <w:t>nd</w:t>
      </w:r>
      <w:r>
        <w:t xml:space="preserve"> July 2015 Pavilion NP 8.00 pm (apologies Haylor)</w:t>
      </w:r>
    </w:p>
    <w:sectPr w:rsidR="00503E78" w:rsidRPr="00503E78" w:rsidSect="00522EF8">
      <w:pgSz w:w="11906" w:h="16838"/>
      <w:pgMar w:top="1247" w:right="964" w:bottom="124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9B1"/>
    <w:multiLevelType w:val="hybridMultilevel"/>
    <w:tmpl w:val="53A66FE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043E7039"/>
    <w:multiLevelType w:val="hybridMultilevel"/>
    <w:tmpl w:val="0276CBEE"/>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A8659AA"/>
    <w:multiLevelType w:val="hybridMultilevel"/>
    <w:tmpl w:val="387414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A93693D"/>
    <w:multiLevelType w:val="hybridMultilevel"/>
    <w:tmpl w:val="3D8EEC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35B64"/>
    <w:multiLevelType w:val="hybridMultilevel"/>
    <w:tmpl w:val="C1C07D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3CE7AB5"/>
    <w:multiLevelType w:val="hybridMultilevel"/>
    <w:tmpl w:val="73D89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79E38FA"/>
    <w:multiLevelType w:val="hybridMultilevel"/>
    <w:tmpl w:val="F71A5B6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85E7D92"/>
    <w:multiLevelType w:val="hybridMultilevel"/>
    <w:tmpl w:val="3D32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E357B5"/>
    <w:multiLevelType w:val="hybridMultilevel"/>
    <w:tmpl w:val="221C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8241D"/>
    <w:multiLevelType w:val="hybridMultilevel"/>
    <w:tmpl w:val="94587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9E704B"/>
    <w:multiLevelType w:val="hybridMultilevel"/>
    <w:tmpl w:val="27BCA6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973FD3"/>
    <w:multiLevelType w:val="hybridMultilevel"/>
    <w:tmpl w:val="6BE0DC82"/>
    <w:lvl w:ilvl="0" w:tplc="08090001">
      <w:start w:val="1"/>
      <w:numFmt w:val="bullet"/>
      <w:lvlText w:val=""/>
      <w:lvlJc w:val="left"/>
      <w:pPr>
        <w:ind w:left="1767" w:hanging="360"/>
      </w:pPr>
      <w:rPr>
        <w:rFonts w:ascii="Symbol" w:hAnsi="Symbol" w:hint="default"/>
      </w:rPr>
    </w:lvl>
    <w:lvl w:ilvl="1" w:tplc="08090003" w:tentative="1">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12">
    <w:nsid w:val="1FF249A6"/>
    <w:multiLevelType w:val="hybridMultilevel"/>
    <w:tmpl w:val="4764549C"/>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4F692B"/>
    <w:multiLevelType w:val="hybridMultilevel"/>
    <w:tmpl w:val="CFBE51A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81B5C23"/>
    <w:multiLevelType w:val="hybridMultilevel"/>
    <w:tmpl w:val="EE94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C05EF8"/>
    <w:multiLevelType w:val="hybridMultilevel"/>
    <w:tmpl w:val="2A5EE4A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6">
    <w:nsid w:val="2DE43594"/>
    <w:multiLevelType w:val="hybridMultilevel"/>
    <w:tmpl w:val="4520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FB6145"/>
    <w:multiLevelType w:val="hybridMultilevel"/>
    <w:tmpl w:val="AC3E5D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1EE3A31"/>
    <w:multiLevelType w:val="hybridMultilevel"/>
    <w:tmpl w:val="6A00F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A1C7F98"/>
    <w:multiLevelType w:val="hybridMultilevel"/>
    <w:tmpl w:val="9792649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5C08CA"/>
    <w:multiLevelType w:val="hybridMultilevel"/>
    <w:tmpl w:val="D1E036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91185C"/>
    <w:multiLevelType w:val="hybridMultilevel"/>
    <w:tmpl w:val="5A5CF5F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nsid w:val="5046575A"/>
    <w:multiLevelType w:val="hybridMultilevel"/>
    <w:tmpl w:val="A9661D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322332"/>
    <w:multiLevelType w:val="hybridMultilevel"/>
    <w:tmpl w:val="F2F0A50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3FB0BE9"/>
    <w:multiLevelType w:val="hybridMultilevel"/>
    <w:tmpl w:val="E04C5D6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EB1EDE"/>
    <w:multiLevelType w:val="hybridMultilevel"/>
    <w:tmpl w:val="D6E0F9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4652A5"/>
    <w:multiLevelType w:val="hybridMultilevel"/>
    <w:tmpl w:val="B79AFE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5C72454A"/>
    <w:multiLevelType w:val="hybridMultilevel"/>
    <w:tmpl w:val="74929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D06493"/>
    <w:multiLevelType w:val="hybridMultilevel"/>
    <w:tmpl w:val="CC661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73105A"/>
    <w:multiLevelType w:val="hybridMultilevel"/>
    <w:tmpl w:val="23A6E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BE0A90"/>
    <w:multiLevelType w:val="hybridMultilevel"/>
    <w:tmpl w:val="B2F4C1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nsid w:val="6CC46297"/>
    <w:multiLevelType w:val="hybridMultilevel"/>
    <w:tmpl w:val="0C08E3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EF879E2"/>
    <w:multiLevelType w:val="hybridMultilevel"/>
    <w:tmpl w:val="45F2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FD57D5"/>
    <w:multiLevelType w:val="hybridMultilevel"/>
    <w:tmpl w:val="E098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8C664F"/>
    <w:multiLevelType w:val="hybridMultilevel"/>
    <w:tmpl w:val="78802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18"/>
  </w:num>
  <w:num w:numId="4">
    <w:abstractNumId w:val="34"/>
  </w:num>
  <w:num w:numId="5">
    <w:abstractNumId w:val="14"/>
  </w:num>
  <w:num w:numId="6">
    <w:abstractNumId w:val="26"/>
  </w:num>
  <w:num w:numId="7">
    <w:abstractNumId w:val="15"/>
  </w:num>
  <w:num w:numId="8">
    <w:abstractNumId w:val="1"/>
  </w:num>
  <w:num w:numId="9">
    <w:abstractNumId w:val="21"/>
  </w:num>
  <w:num w:numId="10">
    <w:abstractNumId w:val="17"/>
  </w:num>
  <w:num w:numId="11">
    <w:abstractNumId w:val="0"/>
  </w:num>
  <w:num w:numId="12">
    <w:abstractNumId w:val="7"/>
  </w:num>
  <w:num w:numId="13">
    <w:abstractNumId w:val="33"/>
  </w:num>
  <w:num w:numId="14">
    <w:abstractNumId w:val="29"/>
  </w:num>
  <w:num w:numId="15">
    <w:abstractNumId w:val="4"/>
  </w:num>
  <w:num w:numId="16">
    <w:abstractNumId w:val="23"/>
  </w:num>
  <w:num w:numId="17">
    <w:abstractNumId w:val="2"/>
  </w:num>
  <w:num w:numId="18">
    <w:abstractNumId w:val="30"/>
  </w:num>
  <w:num w:numId="19">
    <w:abstractNumId w:val="27"/>
  </w:num>
  <w:num w:numId="20">
    <w:abstractNumId w:val="32"/>
  </w:num>
  <w:num w:numId="21">
    <w:abstractNumId w:val="8"/>
  </w:num>
  <w:num w:numId="22">
    <w:abstractNumId w:val="11"/>
  </w:num>
  <w:num w:numId="23">
    <w:abstractNumId w:val="9"/>
  </w:num>
  <w:num w:numId="24">
    <w:abstractNumId w:val="6"/>
  </w:num>
  <w:num w:numId="25">
    <w:abstractNumId w:val="31"/>
  </w:num>
  <w:num w:numId="26">
    <w:abstractNumId w:val="24"/>
  </w:num>
  <w:num w:numId="27">
    <w:abstractNumId w:val="3"/>
  </w:num>
  <w:num w:numId="28">
    <w:abstractNumId w:val="20"/>
  </w:num>
  <w:num w:numId="29">
    <w:abstractNumId w:val="28"/>
  </w:num>
  <w:num w:numId="30">
    <w:abstractNumId w:val="19"/>
  </w:num>
  <w:num w:numId="31">
    <w:abstractNumId w:val="22"/>
  </w:num>
  <w:num w:numId="32">
    <w:abstractNumId w:val="25"/>
  </w:num>
  <w:num w:numId="33">
    <w:abstractNumId w:val="12"/>
  </w:num>
  <w:num w:numId="34">
    <w:abstractNumId w:val="16"/>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2CCA"/>
    <w:rsid w:val="00002773"/>
    <w:rsid w:val="000044F4"/>
    <w:rsid w:val="00036025"/>
    <w:rsid w:val="0007028C"/>
    <w:rsid w:val="00076D67"/>
    <w:rsid w:val="000C043C"/>
    <w:rsid w:val="000D61AE"/>
    <w:rsid w:val="001143F5"/>
    <w:rsid w:val="001306EA"/>
    <w:rsid w:val="00130817"/>
    <w:rsid w:val="00144941"/>
    <w:rsid w:val="001608F3"/>
    <w:rsid w:val="00163B1A"/>
    <w:rsid w:val="001665DB"/>
    <w:rsid w:val="0018632D"/>
    <w:rsid w:val="00224DF5"/>
    <w:rsid w:val="00243295"/>
    <w:rsid w:val="00252A43"/>
    <w:rsid w:val="00266628"/>
    <w:rsid w:val="002E324B"/>
    <w:rsid w:val="0030169B"/>
    <w:rsid w:val="00310AF4"/>
    <w:rsid w:val="0037054C"/>
    <w:rsid w:val="0038107F"/>
    <w:rsid w:val="00390E19"/>
    <w:rsid w:val="003B4277"/>
    <w:rsid w:val="003C273E"/>
    <w:rsid w:val="003E71BA"/>
    <w:rsid w:val="00406A52"/>
    <w:rsid w:val="00406BF2"/>
    <w:rsid w:val="004247AC"/>
    <w:rsid w:val="00447BA5"/>
    <w:rsid w:val="004926FB"/>
    <w:rsid w:val="004D3DCB"/>
    <w:rsid w:val="004F2D5D"/>
    <w:rsid w:val="00503E78"/>
    <w:rsid w:val="00515F5C"/>
    <w:rsid w:val="00522EF8"/>
    <w:rsid w:val="00546624"/>
    <w:rsid w:val="00550F0C"/>
    <w:rsid w:val="005643F7"/>
    <w:rsid w:val="00567D6C"/>
    <w:rsid w:val="00573842"/>
    <w:rsid w:val="00597FB1"/>
    <w:rsid w:val="005B4D0F"/>
    <w:rsid w:val="005E35F9"/>
    <w:rsid w:val="006A61D6"/>
    <w:rsid w:val="006B5EB1"/>
    <w:rsid w:val="006E091E"/>
    <w:rsid w:val="006E12C9"/>
    <w:rsid w:val="00702232"/>
    <w:rsid w:val="00723E0D"/>
    <w:rsid w:val="007375A8"/>
    <w:rsid w:val="00752784"/>
    <w:rsid w:val="00786561"/>
    <w:rsid w:val="00795048"/>
    <w:rsid w:val="007A17D4"/>
    <w:rsid w:val="007D1C46"/>
    <w:rsid w:val="00800A12"/>
    <w:rsid w:val="00830A22"/>
    <w:rsid w:val="008A5775"/>
    <w:rsid w:val="008B1FD5"/>
    <w:rsid w:val="008E5C6B"/>
    <w:rsid w:val="009020FC"/>
    <w:rsid w:val="009179DA"/>
    <w:rsid w:val="00924700"/>
    <w:rsid w:val="00975059"/>
    <w:rsid w:val="00975F2D"/>
    <w:rsid w:val="00977D4A"/>
    <w:rsid w:val="00982F32"/>
    <w:rsid w:val="00983EEA"/>
    <w:rsid w:val="00985514"/>
    <w:rsid w:val="009A3E31"/>
    <w:rsid w:val="009A4FAB"/>
    <w:rsid w:val="009B1333"/>
    <w:rsid w:val="009B4714"/>
    <w:rsid w:val="009C0CB9"/>
    <w:rsid w:val="009C3D55"/>
    <w:rsid w:val="00A47004"/>
    <w:rsid w:val="00A66F97"/>
    <w:rsid w:val="00A71EB1"/>
    <w:rsid w:val="00A748AF"/>
    <w:rsid w:val="00A81FBC"/>
    <w:rsid w:val="00A83BCB"/>
    <w:rsid w:val="00AA361A"/>
    <w:rsid w:val="00AD621F"/>
    <w:rsid w:val="00AE4D82"/>
    <w:rsid w:val="00B01FDB"/>
    <w:rsid w:val="00B16295"/>
    <w:rsid w:val="00B17BA4"/>
    <w:rsid w:val="00B93D9D"/>
    <w:rsid w:val="00BC2550"/>
    <w:rsid w:val="00BD1034"/>
    <w:rsid w:val="00BD3F82"/>
    <w:rsid w:val="00BF3988"/>
    <w:rsid w:val="00C10B07"/>
    <w:rsid w:val="00C41AB7"/>
    <w:rsid w:val="00C50708"/>
    <w:rsid w:val="00C64069"/>
    <w:rsid w:val="00C7360C"/>
    <w:rsid w:val="00C9498D"/>
    <w:rsid w:val="00CB088F"/>
    <w:rsid w:val="00CF424A"/>
    <w:rsid w:val="00CF613C"/>
    <w:rsid w:val="00D10FD3"/>
    <w:rsid w:val="00D23992"/>
    <w:rsid w:val="00D47645"/>
    <w:rsid w:val="00D548F2"/>
    <w:rsid w:val="00D66E5D"/>
    <w:rsid w:val="00D8791A"/>
    <w:rsid w:val="00DB06AF"/>
    <w:rsid w:val="00E476E8"/>
    <w:rsid w:val="00E56332"/>
    <w:rsid w:val="00E83194"/>
    <w:rsid w:val="00ED261F"/>
    <w:rsid w:val="00ED2CCA"/>
    <w:rsid w:val="00ED6569"/>
    <w:rsid w:val="00F076C8"/>
    <w:rsid w:val="00F11D4D"/>
    <w:rsid w:val="00F361B9"/>
    <w:rsid w:val="00F36A43"/>
    <w:rsid w:val="00F41E32"/>
    <w:rsid w:val="00F45917"/>
    <w:rsid w:val="00F5168E"/>
    <w:rsid w:val="00F539C9"/>
    <w:rsid w:val="00F81423"/>
    <w:rsid w:val="00F87931"/>
    <w:rsid w:val="00FA0B7A"/>
    <w:rsid w:val="00FA2319"/>
    <w:rsid w:val="00FA64DD"/>
    <w:rsid w:val="00FB3A5F"/>
    <w:rsid w:val="00FB3FEF"/>
    <w:rsid w:val="00FC3AB1"/>
    <w:rsid w:val="00FD20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CA"/>
    <w:pPr>
      <w:ind w:left="720"/>
      <w:contextualSpacing/>
    </w:pPr>
  </w:style>
  <w:style w:type="character" w:styleId="Hyperlink">
    <w:name w:val="Hyperlink"/>
    <w:basedOn w:val="DefaultParagraphFont"/>
    <w:uiPriority w:val="99"/>
    <w:unhideWhenUsed/>
    <w:rsid w:val="00B17BA4"/>
    <w:rPr>
      <w:color w:val="0563C1" w:themeColor="hyperlink"/>
      <w:u w:val="single"/>
    </w:rPr>
  </w:style>
  <w:style w:type="table" w:styleId="TableGrid">
    <w:name w:val="Table Grid"/>
    <w:basedOn w:val="TableNormal"/>
    <w:uiPriority w:val="39"/>
    <w:rsid w:val="00503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CA"/>
    <w:pPr>
      <w:ind w:left="720"/>
      <w:contextualSpacing/>
    </w:pPr>
  </w:style>
  <w:style w:type="character" w:styleId="Hyperlink">
    <w:name w:val="Hyperlink"/>
    <w:basedOn w:val="DefaultParagraphFont"/>
    <w:uiPriority w:val="99"/>
    <w:unhideWhenUsed/>
    <w:rsid w:val="00B17BA4"/>
    <w:rPr>
      <w:color w:val="0563C1" w:themeColor="hyperlink"/>
      <w:u w:val="single"/>
    </w:rPr>
  </w:style>
  <w:style w:type="table" w:styleId="TableGrid">
    <w:name w:val="Table Grid"/>
    <w:basedOn w:val="TableNormal"/>
    <w:uiPriority w:val="39"/>
    <w:rsid w:val="0050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99924322">
      <w:bodyDiv w:val="1"/>
      <w:marLeft w:val="0"/>
      <w:marRight w:val="0"/>
      <w:marTop w:val="0"/>
      <w:marBottom w:val="0"/>
      <w:divBdr>
        <w:top w:val="none" w:sz="0" w:space="0" w:color="auto"/>
        <w:left w:val="none" w:sz="0" w:space="0" w:color="auto"/>
        <w:bottom w:val="none" w:sz="0" w:space="0" w:color="auto"/>
        <w:right w:val="none" w:sz="0" w:space="0" w:color="auto"/>
      </w:divBdr>
    </w:div>
    <w:div w:id="1844859463">
      <w:bodyDiv w:val="1"/>
      <w:marLeft w:val="0"/>
      <w:marRight w:val="0"/>
      <w:marTop w:val="0"/>
      <w:marBottom w:val="0"/>
      <w:divBdr>
        <w:top w:val="none" w:sz="0" w:space="0" w:color="auto"/>
        <w:left w:val="none" w:sz="0" w:space="0" w:color="auto"/>
        <w:bottom w:val="none" w:sz="0" w:space="0" w:color="auto"/>
        <w:right w:val="none" w:sz="0" w:space="0" w:color="auto"/>
      </w:divBdr>
    </w:div>
    <w:div w:id="1904443052">
      <w:bodyDiv w:val="1"/>
      <w:marLeft w:val="0"/>
      <w:marRight w:val="0"/>
      <w:marTop w:val="0"/>
      <w:marBottom w:val="0"/>
      <w:divBdr>
        <w:top w:val="none" w:sz="0" w:space="0" w:color="auto"/>
        <w:left w:val="none" w:sz="0" w:space="0" w:color="auto"/>
        <w:bottom w:val="none" w:sz="0" w:space="0" w:color="auto"/>
        <w:right w:val="none" w:sz="0" w:space="0" w:color="auto"/>
      </w:divBdr>
    </w:div>
    <w:div w:id="21217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Shan</cp:lastModifiedBy>
  <cp:revision>2</cp:revision>
  <dcterms:created xsi:type="dcterms:W3CDTF">2015-06-27T12:25:00Z</dcterms:created>
  <dcterms:modified xsi:type="dcterms:W3CDTF">2015-06-27T12:25:00Z</dcterms:modified>
</cp:coreProperties>
</file>