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931F" w14:textId="13388916" w:rsidR="007F76BF" w:rsidRDefault="00751CDE">
      <w:pPr>
        <w:rPr>
          <w:b/>
          <w:sz w:val="32"/>
        </w:rPr>
      </w:pPr>
      <w:r w:rsidRPr="00751CDE">
        <w:rPr>
          <w:b/>
          <w:sz w:val="32"/>
        </w:rPr>
        <w:t>NPHPC – RFO report for APM 29/4/19</w:t>
      </w:r>
      <w:r w:rsidR="004E697D">
        <w:rPr>
          <w:b/>
          <w:sz w:val="32"/>
        </w:rPr>
        <w:t xml:space="preserve"> incl. webmaster</w:t>
      </w:r>
      <w:r w:rsidR="00683E88">
        <w:rPr>
          <w:b/>
          <w:sz w:val="32"/>
        </w:rPr>
        <w:t xml:space="preserve"> report</w:t>
      </w:r>
    </w:p>
    <w:p w14:paraId="6E603932" w14:textId="7C7F213B" w:rsidR="00751CDE" w:rsidRDefault="00751CDE">
      <w:pPr>
        <w:rPr>
          <w:b/>
          <w:sz w:val="32"/>
        </w:rPr>
      </w:pPr>
    </w:p>
    <w:p w14:paraId="342ACE31" w14:textId="2F8595BA" w:rsidR="00751CDE" w:rsidRDefault="001F69FC">
      <w:pPr>
        <w:rPr>
          <w:b/>
          <w:sz w:val="28"/>
        </w:rPr>
      </w:pPr>
      <w:r>
        <w:rPr>
          <w:b/>
          <w:sz w:val="28"/>
        </w:rPr>
        <w:t xml:space="preserve">Balance at beginning of financial year </w:t>
      </w:r>
      <w:r>
        <w:rPr>
          <w:b/>
          <w:sz w:val="28"/>
        </w:rPr>
        <w:tab/>
      </w:r>
      <w:r>
        <w:rPr>
          <w:b/>
          <w:sz w:val="28"/>
        </w:rPr>
        <w:tab/>
      </w:r>
      <w:r>
        <w:rPr>
          <w:b/>
          <w:sz w:val="28"/>
        </w:rPr>
        <w:tab/>
        <w:t>£78181</w:t>
      </w:r>
    </w:p>
    <w:p w14:paraId="704A5427" w14:textId="1EAA2734" w:rsidR="001F69FC" w:rsidRDefault="001F69FC">
      <w:pPr>
        <w:rPr>
          <w:b/>
          <w:sz w:val="28"/>
        </w:rPr>
      </w:pPr>
      <w:r>
        <w:rPr>
          <w:b/>
          <w:sz w:val="28"/>
        </w:rPr>
        <w:t>Balance at end of financial year</w:t>
      </w:r>
      <w:r>
        <w:rPr>
          <w:b/>
          <w:sz w:val="28"/>
        </w:rPr>
        <w:tab/>
      </w:r>
      <w:r>
        <w:rPr>
          <w:b/>
          <w:sz w:val="28"/>
        </w:rPr>
        <w:tab/>
      </w:r>
      <w:r>
        <w:rPr>
          <w:b/>
          <w:sz w:val="28"/>
        </w:rPr>
        <w:tab/>
      </w:r>
      <w:r>
        <w:rPr>
          <w:b/>
          <w:sz w:val="28"/>
        </w:rPr>
        <w:tab/>
        <w:t>£75182</w:t>
      </w:r>
    </w:p>
    <w:p w14:paraId="1879E40D" w14:textId="2F5B8333" w:rsidR="00751CDE" w:rsidRDefault="001F69FC">
      <w:pPr>
        <w:rPr>
          <w:b/>
          <w:sz w:val="28"/>
        </w:rPr>
      </w:pPr>
      <w:r>
        <w:rPr>
          <w:b/>
          <w:sz w:val="28"/>
        </w:rPr>
        <w:t xml:space="preserve">A reduction of </w:t>
      </w:r>
      <w:r>
        <w:rPr>
          <w:b/>
          <w:sz w:val="28"/>
        </w:rPr>
        <w:tab/>
      </w:r>
      <w:r>
        <w:rPr>
          <w:b/>
          <w:sz w:val="28"/>
        </w:rPr>
        <w:tab/>
      </w:r>
      <w:r>
        <w:rPr>
          <w:b/>
          <w:sz w:val="28"/>
        </w:rPr>
        <w:tab/>
      </w:r>
      <w:r>
        <w:rPr>
          <w:b/>
          <w:sz w:val="28"/>
        </w:rPr>
        <w:tab/>
      </w:r>
      <w:r>
        <w:rPr>
          <w:b/>
          <w:sz w:val="28"/>
        </w:rPr>
        <w:tab/>
      </w:r>
      <w:r>
        <w:rPr>
          <w:b/>
          <w:sz w:val="28"/>
        </w:rPr>
        <w:tab/>
      </w:r>
      <w:r>
        <w:rPr>
          <w:b/>
          <w:sz w:val="28"/>
        </w:rPr>
        <w:tab/>
        <w:t>£2999</w:t>
      </w:r>
    </w:p>
    <w:p w14:paraId="64C503C2" w14:textId="16422BB9" w:rsidR="001F69FC" w:rsidRDefault="001F69FC">
      <w:pPr>
        <w:rPr>
          <w:b/>
          <w:sz w:val="28"/>
        </w:rPr>
      </w:pPr>
      <w:r>
        <w:rPr>
          <w:b/>
          <w:sz w:val="28"/>
        </w:rPr>
        <w:t>Income for year</w:t>
      </w:r>
      <w:r>
        <w:rPr>
          <w:b/>
          <w:sz w:val="28"/>
        </w:rPr>
        <w:tab/>
      </w:r>
      <w:r>
        <w:rPr>
          <w:b/>
          <w:sz w:val="28"/>
        </w:rPr>
        <w:tab/>
      </w:r>
      <w:r>
        <w:rPr>
          <w:b/>
          <w:sz w:val="28"/>
        </w:rPr>
        <w:tab/>
      </w:r>
      <w:r>
        <w:rPr>
          <w:b/>
          <w:sz w:val="28"/>
        </w:rPr>
        <w:tab/>
      </w:r>
      <w:r>
        <w:rPr>
          <w:b/>
          <w:sz w:val="28"/>
        </w:rPr>
        <w:tab/>
      </w:r>
      <w:r>
        <w:rPr>
          <w:b/>
          <w:sz w:val="28"/>
        </w:rPr>
        <w:tab/>
      </w:r>
      <w:r>
        <w:rPr>
          <w:b/>
          <w:sz w:val="28"/>
        </w:rPr>
        <w:tab/>
        <w:t>£7669</w:t>
      </w:r>
      <w:r w:rsidR="0079638B">
        <w:rPr>
          <w:b/>
          <w:sz w:val="28"/>
        </w:rPr>
        <w:t>7</w:t>
      </w:r>
    </w:p>
    <w:p w14:paraId="40428F7D" w14:textId="1473802D" w:rsidR="001F69FC" w:rsidRDefault="001F69FC">
      <w:pPr>
        <w:rPr>
          <w:b/>
          <w:sz w:val="28"/>
        </w:rPr>
      </w:pPr>
      <w:r>
        <w:rPr>
          <w:b/>
          <w:sz w:val="28"/>
        </w:rPr>
        <w:t>Comprising:</w:t>
      </w:r>
      <w:r>
        <w:rPr>
          <w:b/>
          <w:sz w:val="28"/>
        </w:rPr>
        <w:tab/>
      </w:r>
      <w:r>
        <w:rPr>
          <w:b/>
          <w:sz w:val="28"/>
        </w:rPr>
        <w:tab/>
        <w:t>Precept</w:t>
      </w:r>
      <w:r>
        <w:rPr>
          <w:b/>
          <w:sz w:val="28"/>
        </w:rPr>
        <w:tab/>
      </w:r>
      <w:r>
        <w:rPr>
          <w:b/>
          <w:sz w:val="28"/>
        </w:rPr>
        <w:tab/>
      </w:r>
      <w:r>
        <w:rPr>
          <w:b/>
          <w:sz w:val="28"/>
        </w:rPr>
        <w:tab/>
      </w:r>
      <w:r>
        <w:rPr>
          <w:b/>
          <w:sz w:val="28"/>
        </w:rPr>
        <w:tab/>
      </w:r>
      <w:r>
        <w:rPr>
          <w:b/>
          <w:sz w:val="28"/>
        </w:rPr>
        <w:tab/>
        <w:t>£42500</w:t>
      </w:r>
    </w:p>
    <w:p w14:paraId="2E08FD24" w14:textId="7E74154C" w:rsidR="001F69FC" w:rsidRDefault="001F69FC">
      <w:pPr>
        <w:rPr>
          <w:b/>
          <w:sz w:val="28"/>
        </w:rPr>
      </w:pPr>
      <w:r>
        <w:rPr>
          <w:b/>
          <w:sz w:val="28"/>
        </w:rPr>
        <w:tab/>
      </w:r>
      <w:r>
        <w:rPr>
          <w:b/>
          <w:sz w:val="28"/>
        </w:rPr>
        <w:tab/>
      </w:r>
      <w:r>
        <w:rPr>
          <w:b/>
          <w:sz w:val="28"/>
        </w:rPr>
        <w:tab/>
        <w:t>Grants</w:t>
      </w:r>
      <w:r>
        <w:rPr>
          <w:b/>
          <w:sz w:val="28"/>
        </w:rPr>
        <w:tab/>
      </w:r>
      <w:r>
        <w:rPr>
          <w:b/>
          <w:sz w:val="28"/>
        </w:rPr>
        <w:tab/>
      </w:r>
      <w:r>
        <w:rPr>
          <w:b/>
          <w:sz w:val="28"/>
        </w:rPr>
        <w:tab/>
      </w:r>
      <w:r>
        <w:rPr>
          <w:b/>
          <w:sz w:val="28"/>
        </w:rPr>
        <w:tab/>
      </w:r>
      <w:r>
        <w:rPr>
          <w:b/>
          <w:sz w:val="28"/>
        </w:rPr>
        <w:tab/>
        <w:t>£8744</w:t>
      </w:r>
    </w:p>
    <w:p w14:paraId="4661FA9F" w14:textId="5FF2BE3F" w:rsidR="001F69FC" w:rsidRDefault="001F69FC">
      <w:pPr>
        <w:rPr>
          <w:b/>
          <w:sz w:val="28"/>
        </w:rPr>
      </w:pPr>
      <w:r>
        <w:rPr>
          <w:b/>
          <w:sz w:val="28"/>
        </w:rPr>
        <w:tab/>
      </w:r>
      <w:r>
        <w:rPr>
          <w:b/>
          <w:sz w:val="28"/>
        </w:rPr>
        <w:tab/>
      </w:r>
      <w:r>
        <w:rPr>
          <w:b/>
          <w:sz w:val="28"/>
        </w:rPr>
        <w:tab/>
        <w:t>Events income</w:t>
      </w:r>
      <w:r>
        <w:rPr>
          <w:b/>
          <w:sz w:val="28"/>
        </w:rPr>
        <w:tab/>
      </w:r>
      <w:r>
        <w:rPr>
          <w:b/>
          <w:sz w:val="28"/>
        </w:rPr>
        <w:tab/>
      </w:r>
      <w:r>
        <w:rPr>
          <w:b/>
          <w:sz w:val="28"/>
        </w:rPr>
        <w:tab/>
      </w:r>
      <w:r>
        <w:rPr>
          <w:b/>
          <w:sz w:val="28"/>
        </w:rPr>
        <w:tab/>
        <w:t>£3205</w:t>
      </w:r>
    </w:p>
    <w:p w14:paraId="7E7960C2" w14:textId="09A1ADA1" w:rsidR="001F69FC" w:rsidRDefault="001F69FC">
      <w:pPr>
        <w:rPr>
          <w:b/>
          <w:sz w:val="28"/>
        </w:rPr>
      </w:pPr>
      <w:r>
        <w:rPr>
          <w:b/>
          <w:sz w:val="28"/>
        </w:rPr>
        <w:tab/>
      </w:r>
      <w:r>
        <w:rPr>
          <w:b/>
          <w:sz w:val="28"/>
        </w:rPr>
        <w:tab/>
      </w:r>
      <w:r>
        <w:rPr>
          <w:b/>
          <w:sz w:val="28"/>
        </w:rPr>
        <w:tab/>
        <w:t>CIL income</w:t>
      </w:r>
      <w:r>
        <w:rPr>
          <w:b/>
          <w:sz w:val="28"/>
        </w:rPr>
        <w:tab/>
      </w:r>
      <w:r>
        <w:rPr>
          <w:b/>
          <w:sz w:val="28"/>
        </w:rPr>
        <w:tab/>
      </w:r>
      <w:r>
        <w:rPr>
          <w:b/>
          <w:sz w:val="28"/>
        </w:rPr>
        <w:tab/>
      </w:r>
      <w:r>
        <w:rPr>
          <w:b/>
          <w:sz w:val="28"/>
        </w:rPr>
        <w:tab/>
      </w:r>
      <w:r>
        <w:rPr>
          <w:b/>
          <w:sz w:val="28"/>
        </w:rPr>
        <w:tab/>
        <w:t>£893</w:t>
      </w:r>
    </w:p>
    <w:p w14:paraId="1A8EB535" w14:textId="12B1DD27" w:rsidR="001F69FC" w:rsidRDefault="001F69FC">
      <w:pPr>
        <w:rPr>
          <w:b/>
          <w:sz w:val="28"/>
        </w:rPr>
      </w:pPr>
      <w:r>
        <w:rPr>
          <w:b/>
          <w:sz w:val="28"/>
        </w:rPr>
        <w:tab/>
      </w:r>
      <w:r>
        <w:rPr>
          <w:b/>
          <w:sz w:val="28"/>
        </w:rPr>
        <w:tab/>
      </w:r>
      <w:r>
        <w:rPr>
          <w:b/>
          <w:sz w:val="28"/>
        </w:rPr>
        <w:tab/>
        <w:t>VAT reclaimed</w:t>
      </w:r>
      <w:r>
        <w:rPr>
          <w:b/>
          <w:sz w:val="28"/>
        </w:rPr>
        <w:tab/>
      </w:r>
      <w:r>
        <w:rPr>
          <w:b/>
          <w:sz w:val="28"/>
        </w:rPr>
        <w:tab/>
      </w:r>
      <w:r>
        <w:rPr>
          <w:b/>
          <w:sz w:val="28"/>
        </w:rPr>
        <w:tab/>
      </w:r>
      <w:r>
        <w:rPr>
          <w:b/>
          <w:sz w:val="28"/>
        </w:rPr>
        <w:tab/>
        <w:t>£6117</w:t>
      </w:r>
    </w:p>
    <w:p w14:paraId="6FD7E4E7" w14:textId="73E1A091" w:rsidR="001F69FC" w:rsidRDefault="001F69FC">
      <w:pPr>
        <w:rPr>
          <w:b/>
          <w:sz w:val="28"/>
        </w:rPr>
      </w:pPr>
      <w:r>
        <w:rPr>
          <w:b/>
          <w:sz w:val="28"/>
        </w:rPr>
        <w:tab/>
      </w:r>
      <w:r>
        <w:rPr>
          <w:b/>
          <w:sz w:val="28"/>
        </w:rPr>
        <w:tab/>
      </w:r>
      <w:r>
        <w:rPr>
          <w:b/>
          <w:sz w:val="28"/>
        </w:rPr>
        <w:tab/>
      </w:r>
      <w:r w:rsidR="0079638B">
        <w:rPr>
          <w:b/>
          <w:sz w:val="28"/>
        </w:rPr>
        <w:t>Cemetery income</w:t>
      </w:r>
      <w:r w:rsidR="0079638B">
        <w:rPr>
          <w:b/>
          <w:sz w:val="28"/>
        </w:rPr>
        <w:tab/>
      </w:r>
      <w:r w:rsidR="0079638B">
        <w:rPr>
          <w:b/>
          <w:sz w:val="28"/>
        </w:rPr>
        <w:tab/>
      </w:r>
      <w:r w:rsidR="0079638B">
        <w:rPr>
          <w:b/>
          <w:sz w:val="28"/>
        </w:rPr>
        <w:tab/>
      </w:r>
      <w:r w:rsidR="0079638B">
        <w:rPr>
          <w:b/>
          <w:sz w:val="28"/>
        </w:rPr>
        <w:tab/>
        <w:t>£5339</w:t>
      </w:r>
    </w:p>
    <w:p w14:paraId="31D9C7D9" w14:textId="74865541" w:rsidR="0079638B" w:rsidRDefault="0079638B">
      <w:pPr>
        <w:rPr>
          <w:b/>
          <w:sz w:val="28"/>
        </w:rPr>
      </w:pPr>
      <w:r>
        <w:rPr>
          <w:b/>
          <w:sz w:val="28"/>
        </w:rPr>
        <w:tab/>
      </w:r>
      <w:r>
        <w:rPr>
          <w:b/>
          <w:sz w:val="28"/>
        </w:rPr>
        <w:tab/>
      </w:r>
      <w:r>
        <w:rPr>
          <w:b/>
          <w:sz w:val="28"/>
        </w:rPr>
        <w:tab/>
        <w:t>Surgery Income / Licence Fee</w:t>
      </w:r>
      <w:r>
        <w:rPr>
          <w:b/>
          <w:sz w:val="28"/>
        </w:rPr>
        <w:tab/>
      </w:r>
      <w:r>
        <w:rPr>
          <w:b/>
          <w:sz w:val="28"/>
        </w:rPr>
        <w:tab/>
        <w:t>£2708</w:t>
      </w:r>
    </w:p>
    <w:p w14:paraId="608182F1" w14:textId="1BDA054F" w:rsidR="0079638B" w:rsidRDefault="0079638B">
      <w:pPr>
        <w:rPr>
          <w:b/>
          <w:sz w:val="28"/>
        </w:rPr>
      </w:pPr>
      <w:r>
        <w:rPr>
          <w:b/>
          <w:sz w:val="28"/>
        </w:rPr>
        <w:tab/>
      </w:r>
      <w:r>
        <w:rPr>
          <w:b/>
          <w:sz w:val="28"/>
        </w:rPr>
        <w:tab/>
      </w:r>
      <w:r>
        <w:rPr>
          <w:b/>
          <w:sz w:val="28"/>
        </w:rPr>
        <w:tab/>
        <w:t>Allotment income</w:t>
      </w:r>
      <w:r>
        <w:rPr>
          <w:b/>
          <w:sz w:val="28"/>
        </w:rPr>
        <w:tab/>
      </w:r>
      <w:r>
        <w:rPr>
          <w:b/>
          <w:sz w:val="28"/>
        </w:rPr>
        <w:tab/>
      </w:r>
      <w:r>
        <w:rPr>
          <w:b/>
          <w:sz w:val="28"/>
        </w:rPr>
        <w:tab/>
      </w:r>
      <w:r>
        <w:rPr>
          <w:b/>
          <w:sz w:val="28"/>
        </w:rPr>
        <w:tab/>
        <w:t>£680</w:t>
      </w:r>
    </w:p>
    <w:p w14:paraId="160A68E4" w14:textId="76C61D30" w:rsidR="0079638B" w:rsidRDefault="0079638B">
      <w:pPr>
        <w:rPr>
          <w:b/>
          <w:sz w:val="28"/>
        </w:rPr>
      </w:pPr>
      <w:r>
        <w:rPr>
          <w:b/>
          <w:sz w:val="28"/>
        </w:rPr>
        <w:tab/>
      </w:r>
      <w:r>
        <w:rPr>
          <w:b/>
          <w:sz w:val="28"/>
        </w:rPr>
        <w:tab/>
      </w:r>
      <w:r>
        <w:rPr>
          <w:b/>
          <w:sz w:val="28"/>
        </w:rPr>
        <w:tab/>
        <w:t>Maintenance Reimbursement</w:t>
      </w:r>
      <w:r>
        <w:rPr>
          <w:b/>
          <w:sz w:val="28"/>
        </w:rPr>
        <w:tab/>
      </w:r>
      <w:r>
        <w:rPr>
          <w:b/>
          <w:sz w:val="28"/>
        </w:rPr>
        <w:tab/>
        <w:t>£3032</w:t>
      </w:r>
    </w:p>
    <w:p w14:paraId="295AADAE" w14:textId="2C1F93B4" w:rsidR="0079638B" w:rsidRDefault="0079638B">
      <w:pPr>
        <w:rPr>
          <w:b/>
          <w:sz w:val="28"/>
        </w:rPr>
      </w:pPr>
      <w:r>
        <w:rPr>
          <w:b/>
          <w:sz w:val="28"/>
        </w:rPr>
        <w:tab/>
      </w:r>
      <w:r>
        <w:rPr>
          <w:b/>
          <w:sz w:val="28"/>
        </w:rPr>
        <w:tab/>
      </w:r>
      <w:r>
        <w:rPr>
          <w:b/>
          <w:sz w:val="28"/>
        </w:rPr>
        <w:tab/>
        <w:t>Loans repayable *</w:t>
      </w:r>
      <w:r>
        <w:rPr>
          <w:b/>
          <w:sz w:val="28"/>
        </w:rPr>
        <w:tab/>
      </w:r>
      <w:r>
        <w:rPr>
          <w:b/>
          <w:sz w:val="28"/>
        </w:rPr>
        <w:tab/>
      </w:r>
      <w:r>
        <w:rPr>
          <w:b/>
          <w:sz w:val="28"/>
        </w:rPr>
        <w:tab/>
      </w:r>
      <w:r>
        <w:rPr>
          <w:b/>
          <w:sz w:val="28"/>
        </w:rPr>
        <w:tab/>
        <w:t>£3400</w:t>
      </w:r>
    </w:p>
    <w:p w14:paraId="5272307D" w14:textId="74364EF9" w:rsidR="008D1334" w:rsidRDefault="008D1334">
      <w:pPr>
        <w:rPr>
          <w:b/>
          <w:sz w:val="28"/>
        </w:rPr>
      </w:pPr>
      <w:r>
        <w:rPr>
          <w:b/>
          <w:sz w:val="28"/>
        </w:rPr>
        <w:tab/>
      </w:r>
      <w:r>
        <w:rPr>
          <w:b/>
          <w:sz w:val="28"/>
        </w:rPr>
        <w:tab/>
      </w:r>
      <w:r>
        <w:rPr>
          <w:b/>
          <w:sz w:val="28"/>
        </w:rPr>
        <w:tab/>
      </w:r>
      <w:r w:rsidRPr="0079638B">
        <w:rPr>
          <w:b/>
          <w:sz w:val="20"/>
        </w:rPr>
        <w:t>* Loan still o/s NPPFF £1700.00</w:t>
      </w:r>
    </w:p>
    <w:p w14:paraId="7BA25E9D" w14:textId="62808FF4" w:rsidR="0079638B" w:rsidRDefault="0079638B">
      <w:pPr>
        <w:rPr>
          <w:b/>
          <w:sz w:val="28"/>
        </w:rPr>
      </w:pPr>
      <w:r>
        <w:rPr>
          <w:b/>
          <w:sz w:val="28"/>
        </w:rPr>
        <w:tab/>
      </w:r>
      <w:r>
        <w:rPr>
          <w:b/>
          <w:sz w:val="28"/>
        </w:rPr>
        <w:tab/>
      </w:r>
      <w:r>
        <w:rPr>
          <w:b/>
          <w:sz w:val="28"/>
        </w:rPr>
        <w:tab/>
        <w:t>Other income</w:t>
      </w:r>
      <w:r>
        <w:rPr>
          <w:b/>
          <w:sz w:val="28"/>
        </w:rPr>
        <w:tab/>
      </w:r>
      <w:r>
        <w:rPr>
          <w:b/>
          <w:sz w:val="28"/>
        </w:rPr>
        <w:tab/>
      </w:r>
      <w:r>
        <w:rPr>
          <w:b/>
          <w:sz w:val="28"/>
        </w:rPr>
        <w:tab/>
      </w:r>
      <w:r>
        <w:rPr>
          <w:b/>
          <w:sz w:val="28"/>
        </w:rPr>
        <w:tab/>
        <w:t>£79</w:t>
      </w:r>
    </w:p>
    <w:p w14:paraId="289CC2F8" w14:textId="0A82F061" w:rsidR="0079638B" w:rsidRPr="0079638B" w:rsidRDefault="0079638B">
      <w:pPr>
        <w:rPr>
          <w:b/>
          <w:color w:val="FF0000"/>
          <w:sz w:val="28"/>
        </w:rPr>
      </w:pPr>
      <w:r w:rsidRPr="0079638B">
        <w:rPr>
          <w:b/>
          <w:color w:val="FF0000"/>
          <w:sz w:val="28"/>
        </w:rPr>
        <w:t xml:space="preserve">Budgeted income: £58596 </w:t>
      </w:r>
      <w:r w:rsidRPr="0079638B">
        <w:rPr>
          <w:b/>
          <w:color w:val="FF0000"/>
          <w:sz w:val="28"/>
        </w:rPr>
        <w:tab/>
      </w:r>
      <w:r w:rsidRPr="0079638B">
        <w:rPr>
          <w:b/>
          <w:color w:val="FF0000"/>
          <w:sz w:val="28"/>
        </w:rPr>
        <w:tab/>
      </w:r>
      <w:r>
        <w:rPr>
          <w:b/>
          <w:color w:val="FF0000"/>
          <w:sz w:val="28"/>
        </w:rPr>
        <w:t>+£18101</w:t>
      </w:r>
      <w:r w:rsidRPr="0079638B">
        <w:rPr>
          <w:b/>
          <w:color w:val="FF0000"/>
          <w:sz w:val="28"/>
        </w:rPr>
        <w:tab/>
      </w:r>
      <w:r w:rsidRPr="0079638B">
        <w:rPr>
          <w:b/>
          <w:color w:val="FF0000"/>
          <w:sz w:val="28"/>
        </w:rPr>
        <w:tab/>
        <w:t>31% incr.</w:t>
      </w:r>
    </w:p>
    <w:p w14:paraId="6AD0B55F" w14:textId="24AA1F81" w:rsidR="0079638B" w:rsidRDefault="0079638B">
      <w:pPr>
        <w:rPr>
          <w:b/>
          <w:sz w:val="28"/>
        </w:rPr>
      </w:pPr>
      <w:r>
        <w:rPr>
          <w:b/>
          <w:sz w:val="28"/>
        </w:rPr>
        <w:t>Expenditure for year:</w:t>
      </w:r>
      <w:r>
        <w:rPr>
          <w:b/>
          <w:sz w:val="28"/>
        </w:rPr>
        <w:tab/>
      </w:r>
      <w:r>
        <w:rPr>
          <w:b/>
          <w:sz w:val="28"/>
        </w:rPr>
        <w:tab/>
      </w:r>
      <w:r>
        <w:rPr>
          <w:b/>
          <w:sz w:val="28"/>
        </w:rPr>
        <w:tab/>
      </w:r>
      <w:r>
        <w:rPr>
          <w:b/>
          <w:sz w:val="28"/>
        </w:rPr>
        <w:tab/>
      </w:r>
      <w:r>
        <w:rPr>
          <w:b/>
          <w:sz w:val="28"/>
        </w:rPr>
        <w:tab/>
      </w:r>
      <w:r>
        <w:rPr>
          <w:b/>
          <w:sz w:val="28"/>
        </w:rPr>
        <w:tab/>
        <w:t>£79696</w:t>
      </w:r>
    </w:p>
    <w:p w14:paraId="09284A8C" w14:textId="77777777" w:rsidR="0079638B" w:rsidRDefault="0079638B">
      <w:pPr>
        <w:rPr>
          <w:b/>
          <w:sz w:val="28"/>
        </w:rPr>
      </w:pPr>
      <w:r w:rsidRPr="0079638B">
        <w:rPr>
          <w:b/>
          <w:color w:val="FF0000"/>
          <w:sz w:val="28"/>
        </w:rPr>
        <w:t>Budgeted expenditure: £61446</w:t>
      </w:r>
      <w:r w:rsidRPr="0079638B">
        <w:rPr>
          <w:b/>
          <w:color w:val="FF0000"/>
          <w:sz w:val="28"/>
        </w:rPr>
        <w:tab/>
      </w:r>
      <w:r w:rsidRPr="0079638B">
        <w:rPr>
          <w:b/>
          <w:color w:val="FF0000"/>
          <w:sz w:val="28"/>
        </w:rPr>
        <w:tab/>
        <w:t>+£18250</w:t>
      </w:r>
      <w:r w:rsidRPr="0079638B">
        <w:rPr>
          <w:b/>
          <w:color w:val="FF0000"/>
          <w:sz w:val="28"/>
        </w:rPr>
        <w:tab/>
      </w:r>
      <w:r w:rsidRPr="0079638B">
        <w:rPr>
          <w:b/>
          <w:color w:val="FF0000"/>
          <w:sz w:val="28"/>
        </w:rPr>
        <w:tab/>
        <w:t>30% incr.</w:t>
      </w:r>
      <w:r>
        <w:rPr>
          <w:b/>
          <w:sz w:val="28"/>
        </w:rPr>
        <w:tab/>
      </w:r>
      <w:r>
        <w:rPr>
          <w:b/>
          <w:sz w:val="28"/>
        </w:rPr>
        <w:tab/>
      </w:r>
    </w:p>
    <w:p w14:paraId="42F694BA" w14:textId="4F6A35B1" w:rsidR="0079638B" w:rsidRDefault="0079638B">
      <w:pPr>
        <w:rPr>
          <w:sz w:val="28"/>
        </w:rPr>
      </w:pPr>
      <w:r w:rsidRPr="008D1334">
        <w:rPr>
          <w:b/>
          <w:sz w:val="28"/>
          <w:u w:val="single"/>
        </w:rPr>
        <w:t xml:space="preserve">RESERVES </w:t>
      </w:r>
      <w:r w:rsidR="008D1334">
        <w:rPr>
          <w:b/>
          <w:sz w:val="28"/>
          <w:u w:val="single"/>
        </w:rPr>
        <w:t xml:space="preserve">and CASH </w:t>
      </w:r>
      <w:r w:rsidRPr="008D1334">
        <w:rPr>
          <w:b/>
          <w:sz w:val="28"/>
          <w:u w:val="single"/>
        </w:rPr>
        <w:t>AT YEAR END:</w:t>
      </w:r>
      <w:r w:rsidR="008D1334">
        <w:rPr>
          <w:b/>
          <w:sz w:val="28"/>
          <w:u w:val="single"/>
        </w:rPr>
        <w:t xml:space="preserve"> £75181 &gt; £3000 less than 31.3.18</w:t>
      </w:r>
      <w:r w:rsidR="008D1334">
        <w:rPr>
          <w:b/>
          <w:sz w:val="28"/>
          <w:u w:val="single"/>
        </w:rPr>
        <w:br/>
      </w:r>
      <w:r w:rsidRPr="008D1334">
        <w:rPr>
          <w:b/>
          <w:sz w:val="28"/>
          <w:u w:val="single"/>
        </w:rPr>
        <w:br/>
      </w:r>
      <w:r w:rsidR="008D1334">
        <w:rPr>
          <w:sz w:val="28"/>
        </w:rPr>
        <w:t xml:space="preserve">VO Village Green £5000 </w:t>
      </w:r>
      <w:r w:rsidR="008D1334">
        <w:rPr>
          <w:sz w:val="28"/>
        </w:rPr>
        <w:tab/>
      </w:r>
      <w:r w:rsidR="008D1334">
        <w:rPr>
          <w:sz w:val="28"/>
        </w:rPr>
        <w:tab/>
        <w:t>Car Park Resurfacing £10500</w:t>
      </w:r>
    </w:p>
    <w:p w14:paraId="3CEC66F2" w14:textId="3FAC58A1" w:rsidR="008D1334" w:rsidRDefault="008D1334">
      <w:pPr>
        <w:rPr>
          <w:sz w:val="28"/>
        </w:rPr>
      </w:pPr>
      <w:r>
        <w:rPr>
          <w:sz w:val="28"/>
        </w:rPr>
        <w:t>NHP £1754</w:t>
      </w:r>
      <w:r>
        <w:rPr>
          <w:sz w:val="28"/>
        </w:rPr>
        <w:tab/>
      </w:r>
      <w:r>
        <w:rPr>
          <w:sz w:val="28"/>
        </w:rPr>
        <w:tab/>
      </w:r>
      <w:r>
        <w:rPr>
          <w:sz w:val="28"/>
        </w:rPr>
        <w:tab/>
      </w:r>
      <w:r>
        <w:rPr>
          <w:sz w:val="28"/>
        </w:rPr>
        <w:tab/>
      </w:r>
      <w:proofErr w:type="spellStart"/>
      <w:r>
        <w:rPr>
          <w:sz w:val="28"/>
        </w:rPr>
        <w:t>Cem</w:t>
      </w:r>
      <w:proofErr w:type="spellEnd"/>
      <w:r>
        <w:rPr>
          <w:sz w:val="28"/>
        </w:rPr>
        <w:t>. Wall repair fund £4635</w:t>
      </w:r>
    </w:p>
    <w:p w14:paraId="51D0FD91" w14:textId="15EAC777" w:rsidR="008D1334" w:rsidRDefault="008D1334">
      <w:pPr>
        <w:rPr>
          <w:sz w:val="28"/>
        </w:rPr>
      </w:pPr>
      <w:r>
        <w:rPr>
          <w:sz w:val="28"/>
        </w:rPr>
        <w:t>Community Events £2002</w:t>
      </w:r>
      <w:r>
        <w:rPr>
          <w:sz w:val="28"/>
        </w:rPr>
        <w:tab/>
        <w:t>Election Costs reserve £1500</w:t>
      </w:r>
    </w:p>
    <w:p w14:paraId="6AF2EA2F" w14:textId="2BA74FD5" w:rsidR="008D1334" w:rsidRDefault="008D1334">
      <w:pPr>
        <w:rPr>
          <w:sz w:val="28"/>
        </w:rPr>
      </w:pPr>
      <w:r>
        <w:rPr>
          <w:sz w:val="28"/>
        </w:rPr>
        <w:t>WC Refurbishment £19725</w:t>
      </w:r>
      <w:r>
        <w:rPr>
          <w:sz w:val="28"/>
        </w:rPr>
        <w:tab/>
        <w:t>DAAT NLS project £1000</w:t>
      </w:r>
    </w:p>
    <w:p w14:paraId="4CAE58E6" w14:textId="71203A0E" w:rsidR="008D1334" w:rsidRDefault="008D1334">
      <w:pPr>
        <w:rPr>
          <w:sz w:val="28"/>
        </w:rPr>
      </w:pPr>
      <w:r>
        <w:rPr>
          <w:sz w:val="28"/>
        </w:rPr>
        <w:t>Allotment Reserve £148</w:t>
      </w:r>
      <w:r>
        <w:rPr>
          <w:sz w:val="28"/>
        </w:rPr>
        <w:tab/>
      </w:r>
      <w:r>
        <w:rPr>
          <w:sz w:val="28"/>
        </w:rPr>
        <w:tab/>
        <w:t>Play Equipment Sinking Fund £3000</w:t>
      </w:r>
    </w:p>
    <w:p w14:paraId="7C601747" w14:textId="4AFE345B" w:rsidR="008D1334" w:rsidRDefault="008D1334">
      <w:pPr>
        <w:rPr>
          <w:sz w:val="28"/>
        </w:rPr>
      </w:pPr>
      <w:r>
        <w:rPr>
          <w:sz w:val="28"/>
        </w:rPr>
        <w:t>IT Capital Fund £500</w:t>
      </w:r>
      <w:r>
        <w:rPr>
          <w:sz w:val="28"/>
        </w:rPr>
        <w:tab/>
      </w:r>
      <w:r>
        <w:rPr>
          <w:sz w:val="28"/>
        </w:rPr>
        <w:tab/>
        <w:t>MUGA Sinking Fund £3000</w:t>
      </w:r>
    </w:p>
    <w:p w14:paraId="152B60FA" w14:textId="19D2FD94" w:rsidR="008D1334" w:rsidRDefault="008D1334">
      <w:pPr>
        <w:rPr>
          <w:sz w:val="28"/>
        </w:rPr>
      </w:pPr>
      <w:r>
        <w:rPr>
          <w:sz w:val="28"/>
        </w:rPr>
        <w:t>P3 Reserves £853</w:t>
      </w:r>
      <w:r>
        <w:rPr>
          <w:sz w:val="28"/>
        </w:rPr>
        <w:tab/>
      </w:r>
      <w:r>
        <w:rPr>
          <w:sz w:val="28"/>
        </w:rPr>
        <w:tab/>
      </w:r>
      <w:r>
        <w:rPr>
          <w:sz w:val="28"/>
        </w:rPr>
        <w:tab/>
        <w:t>CIL Receipts fund £1952</w:t>
      </w:r>
    </w:p>
    <w:p w14:paraId="4E56C7B1" w14:textId="389AAEC7" w:rsidR="008D1334" w:rsidRDefault="008D1334">
      <w:pPr>
        <w:rPr>
          <w:b/>
          <w:sz w:val="28"/>
        </w:rPr>
      </w:pPr>
      <w:r>
        <w:rPr>
          <w:sz w:val="28"/>
        </w:rPr>
        <w:t>General Reserves £19550</w:t>
      </w:r>
      <w:r>
        <w:rPr>
          <w:sz w:val="28"/>
        </w:rPr>
        <w:tab/>
      </w:r>
      <w:r>
        <w:rPr>
          <w:b/>
          <w:sz w:val="28"/>
        </w:rPr>
        <w:t>Non-earmarked / general reserves £7</w:t>
      </w:r>
    </w:p>
    <w:p w14:paraId="212FDC37" w14:textId="441FEE3D" w:rsidR="008D1334" w:rsidRDefault="008D1334">
      <w:pPr>
        <w:rPr>
          <w:b/>
          <w:sz w:val="28"/>
        </w:rPr>
      </w:pPr>
    </w:p>
    <w:p w14:paraId="18038636" w14:textId="77777777" w:rsidR="008D1334" w:rsidRPr="008D1334" w:rsidRDefault="008D1334">
      <w:pPr>
        <w:rPr>
          <w:b/>
          <w:sz w:val="28"/>
        </w:rPr>
      </w:pPr>
    </w:p>
    <w:p w14:paraId="22EA6EC7" w14:textId="77777777" w:rsidR="003E7A5A" w:rsidRDefault="00351FED">
      <w:pPr>
        <w:rPr>
          <w:b/>
          <w:sz w:val="28"/>
        </w:rPr>
      </w:pPr>
      <w:r>
        <w:rPr>
          <w:b/>
          <w:sz w:val="28"/>
        </w:rPr>
        <w:t>Precept for 2019/20 was agreed by resolution to be set at £</w:t>
      </w:r>
      <w:r w:rsidR="003E7A5A">
        <w:rPr>
          <w:b/>
          <w:sz w:val="28"/>
        </w:rPr>
        <w:t>47,500 against a budget requirement (expenditure) of £72,693. The balance between budget and precept is to be obtained from other income sources. This budget is published online.</w:t>
      </w:r>
      <w:r w:rsidR="003E7A5A">
        <w:rPr>
          <w:b/>
          <w:sz w:val="28"/>
        </w:rPr>
        <w:br/>
      </w:r>
      <w:r w:rsidR="003E7A5A">
        <w:rPr>
          <w:b/>
          <w:sz w:val="28"/>
        </w:rPr>
        <w:br/>
        <w:t>The precept for 2019/20 is equivalent to £51.86 per Band D dwelling per year, and represents an increase of £5.10 over the period 2018/19. The Council’s precept demand represents 2.7% of the annual Council Tax demand for a Band D equivalent property in the parish.</w:t>
      </w:r>
    </w:p>
    <w:p w14:paraId="40575944" w14:textId="0D87480A" w:rsidR="003E7A5A" w:rsidRDefault="003E7A5A">
      <w:pPr>
        <w:rPr>
          <w:b/>
          <w:sz w:val="28"/>
        </w:rPr>
      </w:pPr>
      <w:r>
        <w:rPr>
          <w:b/>
          <w:sz w:val="28"/>
        </w:rPr>
        <w:t xml:space="preserve">In the past 12 months, Council has invested in a significant amount of assets for the parish, including a new noticeboard, 2 extra parish defibrillators, new grit bins for areas outside of DCC coverage, </w:t>
      </w:r>
      <w:r w:rsidR="00CE4420">
        <w:rPr>
          <w:b/>
          <w:sz w:val="28"/>
        </w:rPr>
        <w:t xml:space="preserve">flood resilience equipment and signage, </w:t>
      </w:r>
      <w:r w:rsidR="00453602">
        <w:rPr>
          <w:b/>
          <w:sz w:val="28"/>
        </w:rPr>
        <w:t>improvements to the lighting and security at the WC building off School Lane, a parish marquee for community events and a replacement pole for the VAS unit in Harpford.</w:t>
      </w:r>
    </w:p>
    <w:p w14:paraId="46FF6BB8" w14:textId="3964BEC4" w:rsidR="00453602" w:rsidRDefault="00453602">
      <w:pPr>
        <w:rPr>
          <w:b/>
          <w:sz w:val="28"/>
        </w:rPr>
      </w:pPr>
      <w:r>
        <w:rPr>
          <w:b/>
          <w:sz w:val="28"/>
        </w:rPr>
        <w:t>Only last week, the emergency lighting column was installed at the Playing Fields to enable the Devon Air Ambulance to land in the parish during the hours of darkness, potentially saving lives all over the village.</w:t>
      </w:r>
      <w:r>
        <w:rPr>
          <w:b/>
          <w:sz w:val="28"/>
        </w:rPr>
        <w:br/>
      </w:r>
      <w:r>
        <w:rPr>
          <w:b/>
          <w:sz w:val="28"/>
        </w:rPr>
        <w:br/>
        <w:t>These projects are not possible without expenditure but Council believes that, for an extra 10pence per house per week, it can deliver still better services and pick up the baton from the higher councils as they are forced to cut their services and facilities due to financial pressures from above.</w:t>
      </w:r>
    </w:p>
    <w:p w14:paraId="5E4917B7" w14:textId="19B7C577" w:rsidR="00453602" w:rsidRDefault="00453602">
      <w:pPr>
        <w:rPr>
          <w:b/>
          <w:sz w:val="28"/>
        </w:rPr>
      </w:pPr>
      <w:r>
        <w:rPr>
          <w:b/>
          <w:sz w:val="28"/>
        </w:rPr>
        <w:t>Council also gave grants in the past year to the following community groups and organisations:</w:t>
      </w:r>
      <w:r>
        <w:rPr>
          <w:b/>
          <w:sz w:val="28"/>
        </w:rPr>
        <w:br/>
      </w:r>
      <w:r>
        <w:rPr>
          <w:b/>
          <w:sz w:val="28"/>
        </w:rPr>
        <w:br/>
        <w:t>Royal British Legion</w:t>
      </w:r>
      <w:r>
        <w:rPr>
          <w:b/>
          <w:sz w:val="28"/>
        </w:rPr>
        <w:tab/>
      </w:r>
      <w:r>
        <w:rPr>
          <w:b/>
          <w:sz w:val="28"/>
        </w:rPr>
        <w:tab/>
      </w:r>
      <w:r>
        <w:rPr>
          <w:b/>
          <w:sz w:val="28"/>
        </w:rPr>
        <w:tab/>
        <w:t>£935 *</w:t>
      </w:r>
    </w:p>
    <w:p w14:paraId="0FCF5CC5" w14:textId="033EACE0" w:rsidR="00453602" w:rsidRDefault="00453602" w:rsidP="00453602">
      <w:pPr>
        <w:pStyle w:val="ListParagraph"/>
        <w:numPr>
          <w:ilvl w:val="0"/>
          <w:numId w:val="1"/>
        </w:numPr>
        <w:rPr>
          <w:b/>
          <w:sz w:val="28"/>
        </w:rPr>
      </w:pPr>
      <w:r>
        <w:rPr>
          <w:b/>
          <w:sz w:val="28"/>
        </w:rPr>
        <w:t>£250 for the Silent Silhouette, £100 for Poppy Appeal and £585 proceeds from the WW1 Centenary remembrance event as a donation.</w:t>
      </w:r>
    </w:p>
    <w:p w14:paraId="167ABB16" w14:textId="06D7A3E9" w:rsidR="00453602" w:rsidRDefault="00453602" w:rsidP="00453602">
      <w:pPr>
        <w:rPr>
          <w:b/>
          <w:sz w:val="28"/>
        </w:rPr>
      </w:pPr>
      <w:r>
        <w:rPr>
          <w:b/>
          <w:sz w:val="28"/>
        </w:rPr>
        <w:t>Exmouth Ring and Ride</w:t>
      </w:r>
      <w:r>
        <w:rPr>
          <w:b/>
          <w:sz w:val="28"/>
        </w:rPr>
        <w:tab/>
      </w:r>
      <w:r>
        <w:rPr>
          <w:b/>
          <w:sz w:val="28"/>
        </w:rPr>
        <w:tab/>
      </w:r>
      <w:r>
        <w:rPr>
          <w:b/>
          <w:sz w:val="28"/>
        </w:rPr>
        <w:tab/>
        <w:t>£283</w:t>
      </w:r>
    </w:p>
    <w:p w14:paraId="0B2C7EF2" w14:textId="3A1F12F7" w:rsidR="00453602" w:rsidRDefault="00453602" w:rsidP="00453602">
      <w:pPr>
        <w:rPr>
          <w:b/>
          <w:sz w:val="28"/>
        </w:rPr>
      </w:pPr>
      <w:r>
        <w:rPr>
          <w:b/>
          <w:sz w:val="28"/>
        </w:rPr>
        <w:t>Senior Citizens Christmas Lunch</w:t>
      </w:r>
      <w:r>
        <w:rPr>
          <w:b/>
          <w:sz w:val="28"/>
        </w:rPr>
        <w:tab/>
        <w:t>£100</w:t>
      </w:r>
    </w:p>
    <w:p w14:paraId="55275210" w14:textId="258DFD3F" w:rsidR="00453602" w:rsidRDefault="00453602" w:rsidP="00453602">
      <w:pPr>
        <w:rPr>
          <w:b/>
          <w:sz w:val="28"/>
        </w:rPr>
      </w:pPr>
      <w:r>
        <w:rPr>
          <w:b/>
          <w:sz w:val="28"/>
        </w:rPr>
        <w:t>NP Village Hall</w:t>
      </w:r>
      <w:r>
        <w:rPr>
          <w:b/>
          <w:sz w:val="28"/>
        </w:rPr>
        <w:tab/>
      </w:r>
      <w:r>
        <w:rPr>
          <w:b/>
          <w:sz w:val="28"/>
        </w:rPr>
        <w:tab/>
      </w:r>
      <w:r>
        <w:rPr>
          <w:b/>
          <w:sz w:val="28"/>
        </w:rPr>
        <w:tab/>
      </w:r>
      <w:r>
        <w:rPr>
          <w:b/>
          <w:sz w:val="28"/>
        </w:rPr>
        <w:tab/>
        <w:t>£500</w:t>
      </w:r>
    </w:p>
    <w:p w14:paraId="53391202" w14:textId="5C251458" w:rsidR="00453602" w:rsidRDefault="00453602" w:rsidP="00453602">
      <w:pPr>
        <w:rPr>
          <w:b/>
          <w:sz w:val="28"/>
        </w:rPr>
      </w:pPr>
      <w:r>
        <w:rPr>
          <w:b/>
          <w:sz w:val="28"/>
        </w:rPr>
        <w:t>Ottery Help Scheme</w:t>
      </w:r>
      <w:r>
        <w:rPr>
          <w:b/>
          <w:sz w:val="28"/>
        </w:rPr>
        <w:tab/>
      </w:r>
      <w:r>
        <w:rPr>
          <w:b/>
          <w:sz w:val="28"/>
        </w:rPr>
        <w:tab/>
      </w:r>
      <w:r>
        <w:rPr>
          <w:b/>
          <w:sz w:val="28"/>
        </w:rPr>
        <w:tab/>
        <w:t>£450</w:t>
      </w:r>
    </w:p>
    <w:p w14:paraId="158A48CA" w14:textId="7DBE04E8" w:rsidR="00453602" w:rsidRPr="00453602" w:rsidRDefault="00453602" w:rsidP="00453602">
      <w:pPr>
        <w:rPr>
          <w:sz w:val="28"/>
        </w:rPr>
      </w:pPr>
      <w:r>
        <w:rPr>
          <w:sz w:val="28"/>
        </w:rPr>
        <w:t>The latest tranche of grant funding is open until 31</w:t>
      </w:r>
      <w:r w:rsidRPr="00453602">
        <w:rPr>
          <w:sz w:val="28"/>
          <w:vertAlign w:val="superscript"/>
        </w:rPr>
        <w:t>st</w:t>
      </w:r>
      <w:r>
        <w:rPr>
          <w:sz w:val="28"/>
        </w:rPr>
        <w:t xml:space="preserve"> May and details can be obtained from the Clerk or via the Council’s website.</w:t>
      </w:r>
    </w:p>
    <w:p w14:paraId="16CA127D" w14:textId="77777777" w:rsidR="00453602" w:rsidRDefault="00453602">
      <w:pPr>
        <w:rPr>
          <w:b/>
          <w:sz w:val="28"/>
        </w:rPr>
      </w:pPr>
    </w:p>
    <w:p w14:paraId="400775D7" w14:textId="77777777" w:rsidR="0079638B" w:rsidRDefault="0079638B">
      <w:pPr>
        <w:rPr>
          <w:b/>
          <w:sz w:val="28"/>
        </w:rPr>
      </w:pPr>
    </w:p>
    <w:p w14:paraId="6B7493B9" w14:textId="77777777" w:rsidR="00453602" w:rsidRDefault="0079638B">
      <w:pPr>
        <w:rPr>
          <w:b/>
          <w:sz w:val="28"/>
        </w:rPr>
      </w:pPr>
      <w:r>
        <w:rPr>
          <w:b/>
          <w:sz w:val="28"/>
        </w:rPr>
        <w:tab/>
      </w:r>
      <w:r>
        <w:rPr>
          <w:b/>
          <w:sz w:val="28"/>
        </w:rPr>
        <w:tab/>
      </w:r>
      <w:r>
        <w:rPr>
          <w:b/>
          <w:sz w:val="28"/>
        </w:rPr>
        <w:tab/>
      </w:r>
      <w:r>
        <w:rPr>
          <w:b/>
          <w:sz w:val="28"/>
        </w:rPr>
        <w:tab/>
      </w:r>
      <w:r>
        <w:rPr>
          <w:b/>
          <w:sz w:val="28"/>
        </w:rPr>
        <w:tab/>
      </w:r>
      <w:r w:rsidR="00453602">
        <w:rPr>
          <w:b/>
          <w:sz w:val="28"/>
        </w:rPr>
        <w:t>Webmaster report:</w:t>
      </w:r>
    </w:p>
    <w:p w14:paraId="1EEAFF39" w14:textId="77777777" w:rsidR="00453602" w:rsidRDefault="00453602">
      <w:pPr>
        <w:rPr>
          <w:b/>
          <w:sz w:val="28"/>
        </w:rPr>
      </w:pPr>
    </w:p>
    <w:p w14:paraId="08B4D12C" w14:textId="77777777" w:rsidR="007C2903" w:rsidRDefault="00453602">
      <w:pPr>
        <w:rPr>
          <w:b/>
          <w:sz w:val="28"/>
        </w:rPr>
      </w:pPr>
      <w:r>
        <w:rPr>
          <w:b/>
          <w:sz w:val="28"/>
        </w:rPr>
        <w:t xml:space="preserve">Fully compliant with Transparency Code and requirements of the Audit and Accountability Regulations. Updated regularly with details of Council meetings, minutes of previous meetings, comprehensive financial information, local events, Councillor reports, planning applications, </w:t>
      </w:r>
      <w:r w:rsidR="00BC2F4E">
        <w:rPr>
          <w:b/>
          <w:sz w:val="28"/>
        </w:rPr>
        <w:t xml:space="preserve">community news, useful information, police reports, links to other community groups, procurement section for Council tenders and contracts, policies and procedures, Councillor details, elections, etc </w:t>
      </w:r>
      <w:proofErr w:type="spellStart"/>
      <w:r w:rsidR="00BC2F4E">
        <w:rPr>
          <w:b/>
          <w:sz w:val="28"/>
        </w:rPr>
        <w:t>etc</w:t>
      </w:r>
      <w:proofErr w:type="spellEnd"/>
    </w:p>
    <w:p w14:paraId="13FD5C38" w14:textId="77777777" w:rsidR="007C2903" w:rsidRDefault="007C2903">
      <w:pPr>
        <w:rPr>
          <w:b/>
          <w:sz w:val="28"/>
        </w:rPr>
      </w:pPr>
    </w:p>
    <w:p w14:paraId="27A04005" w14:textId="77777777" w:rsidR="00AA21CD" w:rsidRDefault="00AA21CD">
      <w:pPr>
        <w:rPr>
          <w:b/>
          <w:sz w:val="28"/>
        </w:rPr>
      </w:pPr>
      <w:r>
        <w:rPr>
          <w:b/>
          <w:sz w:val="28"/>
        </w:rPr>
        <w:t xml:space="preserve">Council welcomes submissions for gallery page and also links to forthcoming events, clubs, organisations etc </w:t>
      </w:r>
      <w:proofErr w:type="spellStart"/>
      <w:r>
        <w:rPr>
          <w:b/>
          <w:sz w:val="28"/>
        </w:rPr>
        <w:t>etc</w:t>
      </w:r>
      <w:proofErr w:type="spellEnd"/>
      <w:r>
        <w:rPr>
          <w:b/>
          <w:sz w:val="28"/>
        </w:rPr>
        <w:t>.</w:t>
      </w:r>
      <w:r>
        <w:rPr>
          <w:b/>
          <w:sz w:val="28"/>
        </w:rPr>
        <w:br/>
      </w:r>
      <w:r>
        <w:rPr>
          <w:b/>
          <w:sz w:val="28"/>
        </w:rPr>
        <w:br/>
        <w:t>Please let me know if you come across a bad link or an errant piece of punctuation… I am only human and after 8 hours of staring at a screen, sometimes the most obvious error disappears right in front of your eyes.</w:t>
      </w:r>
    </w:p>
    <w:p w14:paraId="1EED5E92" w14:textId="77777777" w:rsidR="00AA21CD" w:rsidRDefault="00AA21CD">
      <w:pPr>
        <w:rPr>
          <w:b/>
          <w:sz w:val="28"/>
        </w:rPr>
      </w:pPr>
    </w:p>
    <w:p w14:paraId="2D87524F" w14:textId="6FE1D460" w:rsidR="0079638B" w:rsidRDefault="00AA21CD">
      <w:pPr>
        <w:rPr>
          <w:b/>
          <w:sz w:val="28"/>
        </w:rPr>
      </w:pPr>
      <w:r>
        <w:rPr>
          <w:b/>
          <w:sz w:val="28"/>
        </w:rPr>
        <w:t>Thank you</w:t>
      </w:r>
      <w:bookmarkStart w:id="0" w:name="_GoBack"/>
      <w:bookmarkEnd w:id="0"/>
      <w:r>
        <w:rPr>
          <w:b/>
          <w:sz w:val="28"/>
        </w:rPr>
        <w:t xml:space="preserve"> </w:t>
      </w:r>
      <w:r w:rsidR="00453602">
        <w:rPr>
          <w:b/>
          <w:sz w:val="28"/>
        </w:rPr>
        <w:t xml:space="preserve"> </w:t>
      </w:r>
      <w:r w:rsidR="0079638B">
        <w:rPr>
          <w:b/>
          <w:sz w:val="28"/>
        </w:rPr>
        <w:tab/>
      </w:r>
      <w:r w:rsidR="0079638B">
        <w:rPr>
          <w:b/>
          <w:sz w:val="28"/>
        </w:rPr>
        <w:tab/>
      </w:r>
    </w:p>
    <w:p w14:paraId="6C42E9A6" w14:textId="77777777" w:rsidR="0079638B" w:rsidRPr="001F69FC" w:rsidRDefault="0079638B">
      <w:pPr>
        <w:rPr>
          <w:b/>
          <w:sz w:val="28"/>
        </w:rPr>
      </w:pPr>
    </w:p>
    <w:sectPr w:rsidR="0079638B" w:rsidRPr="001F69FC" w:rsidSect="0079638B">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01447"/>
    <w:multiLevelType w:val="hybridMultilevel"/>
    <w:tmpl w:val="90CAFBD4"/>
    <w:lvl w:ilvl="0" w:tplc="71E4BD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DE"/>
    <w:rsid w:val="001F69FC"/>
    <w:rsid w:val="00351FED"/>
    <w:rsid w:val="003B261A"/>
    <w:rsid w:val="003E7A5A"/>
    <w:rsid w:val="00453602"/>
    <w:rsid w:val="004E697D"/>
    <w:rsid w:val="005839CA"/>
    <w:rsid w:val="00683E88"/>
    <w:rsid w:val="00751CDE"/>
    <w:rsid w:val="0079638B"/>
    <w:rsid w:val="007C2903"/>
    <w:rsid w:val="008D1334"/>
    <w:rsid w:val="00A00942"/>
    <w:rsid w:val="00AA21CD"/>
    <w:rsid w:val="00BC2F4E"/>
    <w:rsid w:val="00CE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443F"/>
  <w15:chartTrackingRefBased/>
  <w15:docId w15:val="{B243C3BE-B7A9-41C7-A857-E1CDE4F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Paul Hayward</cp:lastModifiedBy>
  <cp:revision>5</cp:revision>
  <dcterms:created xsi:type="dcterms:W3CDTF">2019-04-29T12:44:00Z</dcterms:created>
  <dcterms:modified xsi:type="dcterms:W3CDTF">2019-04-29T14:59:00Z</dcterms:modified>
</cp:coreProperties>
</file>